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3185B" w14:textId="77777777" w:rsidR="00A03EC6" w:rsidRDefault="007B0A1B">
      <w:pPr>
        <w:spacing w:before="87"/>
        <w:ind w:left="3591" w:right="3570" w:hanging="1"/>
        <w:jc w:val="center"/>
        <w:rPr>
          <w:b/>
          <w:sz w:val="24"/>
        </w:rPr>
      </w:pPr>
      <w:r>
        <w:rPr>
          <w:b/>
          <w:sz w:val="24"/>
        </w:rPr>
        <w:t>CURRICULUM VITAE SOURAV K. PODDAR, MD</w:t>
      </w:r>
    </w:p>
    <w:p w14:paraId="096A2757" w14:textId="77777777" w:rsidR="00A03EC6" w:rsidRDefault="00A03EC6">
      <w:pPr>
        <w:pStyle w:val="BodyText"/>
        <w:rPr>
          <w:b/>
          <w:sz w:val="20"/>
        </w:rPr>
      </w:pPr>
    </w:p>
    <w:p w14:paraId="4873E4A2" w14:textId="77777777" w:rsidR="00A03EC6" w:rsidRDefault="00A03EC6">
      <w:pPr>
        <w:pStyle w:val="BodyText"/>
        <w:spacing w:before="1"/>
        <w:rPr>
          <w:b/>
          <w:sz w:val="19"/>
        </w:rPr>
      </w:pPr>
    </w:p>
    <w:p w14:paraId="21170540" w14:textId="77777777" w:rsidR="00A03EC6" w:rsidRDefault="007B0A1B">
      <w:pPr>
        <w:pStyle w:val="Heading1"/>
        <w:spacing w:before="100"/>
      </w:pPr>
      <w:r>
        <w:t>PRESENT POSITION/LEADERSHIP ROLES:</w:t>
      </w:r>
    </w:p>
    <w:p w14:paraId="0B313F65" w14:textId="77777777" w:rsidR="00A03EC6" w:rsidRDefault="00A03EC6">
      <w:pPr>
        <w:pStyle w:val="BodyText"/>
        <w:spacing w:before="1"/>
        <w:rPr>
          <w:b/>
        </w:rPr>
      </w:pPr>
    </w:p>
    <w:p w14:paraId="7B59C2AE" w14:textId="77777777" w:rsidR="00A03EC6" w:rsidRDefault="007B0A1B">
      <w:pPr>
        <w:pStyle w:val="BodyText"/>
        <w:ind w:left="840" w:right="3853" w:hanging="720"/>
      </w:pPr>
      <w:r>
        <w:t>Director, Primary Care Sports Medicine, Department of Family Medicine, University of Colorado School of Medicine, current</w:t>
      </w:r>
    </w:p>
    <w:p w14:paraId="3D8E87DE" w14:textId="77777777" w:rsidR="00A03EC6" w:rsidRDefault="007B0A1B">
      <w:pPr>
        <w:pStyle w:val="BodyText"/>
        <w:ind w:left="840" w:right="3347" w:hanging="720"/>
      </w:pPr>
      <w:r>
        <w:t>Associate Professor, Department of Family Medicine and Division of Sports Medicine in Department of Orthopedics, University of Colorado, Denver, Colorado, current</w:t>
      </w:r>
    </w:p>
    <w:p w14:paraId="1FFF36D4" w14:textId="77777777" w:rsidR="00A03EC6" w:rsidRDefault="007B0A1B">
      <w:pPr>
        <w:pStyle w:val="BodyText"/>
        <w:ind w:left="840" w:right="3347" w:hanging="720"/>
      </w:pPr>
      <w:r>
        <w:t>Associate Director of Primary Care Sports Medicine Fellowship, University of Colorado, Denver</w:t>
      </w:r>
      <w:r>
        <w:t>, Colorado, September 2001 to present</w:t>
      </w:r>
    </w:p>
    <w:p w14:paraId="1CE71B11" w14:textId="77777777" w:rsidR="00A03EC6" w:rsidRDefault="007B0A1B">
      <w:pPr>
        <w:pStyle w:val="BodyText"/>
        <w:ind w:left="120" w:right="3950"/>
      </w:pPr>
      <w:r>
        <w:t>Head Medical Team Physician, University of Colorado Buffaloes, Sept 2001- current Medical Director, University of Colorado Athletics, current</w:t>
      </w:r>
    </w:p>
    <w:p w14:paraId="6906098E" w14:textId="77777777" w:rsidR="00A03EC6" w:rsidRDefault="007B0A1B">
      <w:pPr>
        <w:pStyle w:val="BodyText"/>
        <w:ind w:left="120"/>
      </w:pPr>
      <w:r>
        <w:t>Consultant, San Francisco Giants Baseball Club, May 2004 to present</w:t>
      </w:r>
    </w:p>
    <w:p w14:paraId="27A97723" w14:textId="77777777" w:rsidR="00A03EC6" w:rsidRDefault="00A03EC6">
      <w:pPr>
        <w:pStyle w:val="BodyText"/>
        <w:rPr>
          <w:sz w:val="20"/>
        </w:rPr>
      </w:pPr>
    </w:p>
    <w:p w14:paraId="2B4C386E" w14:textId="77777777" w:rsidR="00A03EC6" w:rsidRDefault="007B0A1B">
      <w:pPr>
        <w:pStyle w:val="Heading1"/>
        <w:spacing w:before="160"/>
        <w:rPr>
          <w:b w:val="0"/>
          <w:sz w:val="16"/>
        </w:rPr>
      </w:pPr>
      <w:r>
        <w:t>OFFICE</w:t>
      </w:r>
      <w:r>
        <w:rPr>
          <w:b w:val="0"/>
          <w:sz w:val="16"/>
        </w:rPr>
        <w:t>:</w:t>
      </w:r>
    </w:p>
    <w:p w14:paraId="261DAF13" w14:textId="77777777" w:rsidR="00A03EC6" w:rsidRDefault="00A03EC6">
      <w:pPr>
        <w:pStyle w:val="BodyText"/>
        <w:spacing w:before="11"/>
        <w:rPr>
          <w:sz w:val="17"/>
        </w:rPr>
      </w:pPr>
    </w:p>
    <w:p w14:paraId="5BD240F2" w14:textId="77777777" w:rsidR="00A03EC6" w:rsidRDefault="007B0A1B">
      <w:pPr>
        <w:pStyle w:val="BodyText"/>
        <w:ind w:left="120" w:right="7644" w:hanging="1"/>
      </w:pPr>
      <w:r>
        <w:t>CU Sports Medicine Center 2000 S. Colorado Blvd Tower One, Suite 4500 Denver, CO 80220</w:t>
      </w:r>
    </w:p>
    <w:p w14:paraId="2C1263F9" w14:textId="77777777" w:rsidR="00A03EC6" w:rsidRDefault="007B0A1B">
      <w:pPr>
        <w:pStyle w:val="BodyText"/>
        <w:ind w:left="120"/>
      </w:pPr>
      <w:r>
        <w:t>(720) 848-8200 - Phone</w:t>
      </w:r>
    </w:p>
    <w:p w14:paraId="58921C0D" w14:textId="77777777" w:rsidR="00A03EC6" w:rsidRDefault="007B0A1B">
      <w:pPr>
        <w:pStyle w:val="BodyText"/>
        <w:ind w:left="120"/>
      </w:pPr>
      <w:r>
        <w:t>(303) 848-8201 - Fax</w:t>
      </w:r>
    </w:p>
    <w:p w14:paraId="784AFB55" w14:textId="77777777" w:rsidR="00A03EC6" w:rsidRDefault="00A03EC6">
      <w:pPr>
        <w:pStyle w:val="BodyText"/>
        <w:rPr>
          <w:sz w:val="20"/>
        </w:rPr>
      </w:pPr>
    </w:p>
    <w:p w14:paraId="6F98D932" w14:textId="77777777" w:rsidR="00A03EC6" w:rsidRDefault="007B0A1B">
      <w:pPr>
        <w:pStyle w:val="Heading1"/>
        <w:spacing w:before="161"/>
      </w:pPr>
      <w:r>
        <w:t>EDUCATION:</w:t>
      </w:r>
    </w:p>
    <w:p w14:paraId="55D153F7" w14:textId="77777777" w:rsidR="00A03EC6" w:rsidRDefault="00A03EC6">
      <w:pPr>
        <w:pStyle w:val="BodyText"/>
        <w:spacing w:before="11"/>
        <w:rPr>
          <w:b/>
          <w:sz w:val="17"/>
        </w:rPr>
      </w:pPr>
    </w:p>
    <w:p w14:paraId="5A8F0DDC" w14:textId="77777777" w:rsidR="00A03EC6" w:rsidRDefault="007B0A1B">
      <w:pPr>
        <w:pStyle w:val="BodyText"/>
        <w:tabs>
          <w:tab w:val="left" w:pos="2279"/>
        </w:tabs>
        <w:ind w:left="119" w:right="3098"/>
      </w:pPr>
      <w:r>
        <w:t>High</w:t>
      </w:r>
      <w:r>
        <w:rPr>
          <w:spacing w:val="-3"/>
        </w:rPr>
        <w:t xml:space="preserve"> </w:t>
      </w:r>
      <w:r>
        <w:t>School:</w:t>
      </w:r>
      <w:r>
        <w:tab/>
        <w:t>Clear Lake High School, Houston, TX, 1989, Magna</w:t>
      </w:r>
      <w:r>
        <w:rPr>
          <w:spacing w:val="-25"/>
        </w:rPr>
        <w:t xml:space="preserve"> </w:t>
      </w:r>
      <w:r>
        <w:t>Cum</w:t>
      </w:r>
      <w:r>
        <w:rPr>
          <w:spacing w:val="-4"/>
        </w:rPr>
        <w:t xml:space="preserve"> </w:t>
      </w:r>
      <w:r>
        <w:t>Laude</w:t>
      </w:r>
      <w:r>
        <w:rPr>
          <w:spacing w:val="-1"/>
          <w:w w:val="99"/>
        </w:rPr>
        <w:t xml:space="preserve"> </w:t>
      </w:r>
      <w:r>
        <w:t>Undergraduate:</w:t>
      </w:r>
      <w:r>
        <w:tab/>
        <w:t>Rice</w:t>
      </w:r>
      <w:r>
        <w:rPr>
          <w:spacing w:val="-6"/>
        </w:rPr>
        <w:t xml:space="preserve"> </w:t>
      </w:r>
      <w:r>
        <w:t>University,</w:t>
      </w:r>
      <w:r>
        <w:rPr>
          <w:spacing w:val="-6"/>
        </w:rPr>
        <w:t xml:space="preserve"> </w:t>
      </w:r>
      <w:r>
        <w:t>Biochemistry,</w:t>
      </w:r>
      <w:r>
        <w:rPr>
          <w:spacing w:val="-6"/>
        </w:rPr>
        <w:t xml:space="preserve"> </w:t>
      </w:r>
      <w:r>
        <w:t>B.A.,</w:t>
      </w:r>
      <w:r>
        <w:rPr>
          <w:spacing w:val="-5"/>
        </w:rPr>
        <w:t xml:space="preserve"> </w:t>
      </w:r>
      <w:r>
        <w:t>Houston,</w:t>
      </w:r>
      <w:r>
        <w:rPr>
          <w:spacing w:val="-5"/>
        </w:rPr>
        <w:t xml:space="preserve"> </w:t>
      </w:r>
      <w:r>
        <w:t>TX</w:t>
      </w:r>
      <w:r>
        <w:rPr>
          <w:spacing w:val="-6"/>
        </w:rPr>
        <w:t xml:space="preserve"> </w:t>
      </w:r>
      <w:r>
        <w:t>1989-1993</w:t>
      </w:r>
    </w:p>
    <w:p w14:paraId="3D1396AD" w14:textId="77777777" w:rsidR="00A03EC6" w:rsidRDefault="007B0A1B">
      <w:pPr>
        <w:pStyle w:val="BodyText"/>
        <w:tabs>
          <w:tab w:val="left" w:pos="2279"/>
        </w:tabs>
        <w:ind w:left="119" w:right="1943"/>
      </w:pPr>
      <w:r>
        <w:t>Medical</w:t>
      </w:r>
      <w:r>
        <w:rPr>
          <w:spacing w:val="-4"/>
        </w:rPr>
        <w:t xml:space="preserve"> </w:t>
      </w:r>
      <w:r>
        <w:t>School:</w:t>
      </w:r>
      <w:r>
        <w:tab/>
        <w:t>University</w:t>
      </w:r>
      <w:r>
        <w:rPr>
          <w:spacing w:val="-4"/>
        </w:rPr>
        <w:t xml:space="preserve"> </w:t>
      </w:r>
      <w:r>
        <w:t>of</w:t>
      </w:r>
      <w:r>
        <w:rPr>
          <w:spacing w:val="-5"/>
        </w:rPr>
        <w:t xml:space="preserve"> </w:t>
      </w:r>
      <w:r>
        <w:t>Texas-</w:t>
      </w:r>
      <w:r>
        <w:rPr>
          <w:spacing w:val="-5"/>
        </w:rPr>
        <w:t xml:space="preserve"> </w:t>
      </w:r>
      <w:r>
        <w:t>Southwestern,</w:t>
      </w:r>
      <w:r>
        <w:rPr>
          <w:spacing w:val="-4"/>
        </w:rPr>
        <w:t xml:space="preserve"> </w:t>
      </w:r>
      <w:r>
        <w:t>Graduated</w:t>
      </w:r>
      <w:r>
        <w:rPr>
          <w:spacing w:val="-4"/>
        </w:rPr>
        <w:t xml:space="preserve"> </w:t>
      </w:r>
      <w:r>
        <w:t>with</w:t>
      </w:r>
      <w:r>
        <w:rPr>
          <w:spacing w:val="-5"/>
        </w:rPr>
        <w:t xml:space="preserve"> </w:t>
      </w:r>
      <w:r>
        <w:t>Honors,</w:t>
      </w:r>
      <w:r>
        <w:rPr>
          <w:spacing w:val="-5"/>
        </w:rPr>
        <w:t xml:space="preserve"> </w:t>
      </w:r>
      <w:r>
        <w:t>Dallas,</w:t>
      </w:r>
      <w:r>
        <w:rPr>
          <w:spacing w:val="-5"/>
        </w:rPr>
        <w:t xml:space="preserve"> </w:t>
      </w:r>
      <w:r>
        <w:t>TX</w:t>
      </w:r>
      <w:r>
        <w:rPr>
          <w:spacing w:val="-3"/>
        </w:rPr>
        <w:t xml:space="preserve"> </w:t>
      </w:r>
      <w:r>
        <w:t>1993-1997</w:t>
      </w:r>
      <w:r>
        <w:rPr>
          <w:spacing w:val="-1"/>
          <w:w w:val="99"/>
        </w:rPr>
        <w:t xml:space="preserve"> </w:t>
      </w:r>
      <w:r>
        <w:t>Residency:</w:t>
      </w:r>
      <w:r>
        <w:tab/>
        <w:t>University</w:t>
      </w:r>
      <w:r>
        <w:rPr>
          <w:spacing w:val="-4"/>
        </w:rPr>
        <w:t xml:space="preserve"> </w:t>
      </w:r>
      <w:r>
        <w:t>of</w:t>
      </w:r>
      <w:r>
        <w:rPr>
          <w:spacing w:val="-5"/>
        </w:rPr>
        <w:t xml:space="preserve"> </w:t>
      </w:r>
      <w:r>
        <w:t>Colorado</w:t>
      </w:r>
      <w:r>
        <w:rPr>
          <w:spacing w:val="-5"/>
        </w:rPr>
        <w:t xml:space="preserve"> </w:t>
      </w:r>
      <w:r>
        <w:t>Health</w:t>
      </w:r>
      <w:r>
        <w:rPr>
          <w:spacing w:val="-5"/>
        </w:rPr>
        <w:t xml:space="preserve"> </w:t>
      </w:r>
      <w:r>
        <w:t>Sciences</w:t>
      </w:r>
      <w:r>
        <w:rPr>
          <w:spacing w:val="-4"/>
        </w:rPr>
        <w:t xml:space="preserve"> </w:t>
      </w:r>
      <w:r>
        <w:t>Center,</w:t>
      </w:r>
      <w:r>
        <w:rPr>
          <w:spacing w:val="-4"/>
        </w:rPr>
        <w:t xml:space="preserve"> </w:t>
      </w:r>
      <w:r>
        <w:t>Rose</w:t>
      </w:r>
      <w:r>
        <w:rPr>
          <w:spacing w:val="-5"/>
        </w:rPr>
        <w:t xml:space="preserve"> </w:t>
      </w:r>
      <w:r>
        <w:t>Family</w:t>
      </w:r>
      <w:r>
        <w:rPr>
          <w:spacing w:val="-4"/>
        </w:rPr>
        <w:t xml:space="preserve"> </w:t>
      </w:r>
      <w:r>
        <w:t>Medicine</w:t>
      </w:r>
      <w:r>
        <w:rPr>
          <w:spacing w:val="-4"/>
        </w:rPr>
        <w:t xml:space="preserve"> </w:t>
      </w:r>
      <w:r>
        <w:t>Residency</w:t>
      </w:r>
    </w:p>
    <w:p w14:paraId="338837F3" w14:textId="77777777" w:rsidR="00A03EC6" w:rsidRDefault="007B0A1B">
      <w:pPr>
        <w:pStyle w:val="BodyText"/>
        <w:ind w:left="2279"/>
      </w:pPr>
      <w:r>
        <w:t>Denver, CO 1997-2000</w:t>
      </w:r>
    </w:p>
    <w:p w14:paraId="0BD73B99" w14:textId="77777777" w:rsidR="00A03EC6" w:rsidRDefault="007B0A1B">
      <w:pPr>
        <w:pStyle w:val="BodyText"/>
        <w:tabs>
          <w:tab w:val="left" w:pos="2279"/>
        </w:tabs>
        <w:ind w:left="2279" w:right="2206" w:hanging="2160"/>
      </w:pPr>
      <w:r>
        <w:t>Fellowship:</w:t>
      </w:r>
      <w:r>
        <w:tab/>
        <w:t>Primary</w:t>
      </w:r>
      <w:r>
        <w:rPr>
          <w:spacing w:val="-4"/>
        </w:rPr>
        <w:t xml:space="preserve"> </w:t>
      </w:r>
      <w:r>
        <w:t>Care</w:t>
      </w:r>
      <w:r>
        <w:rPr>
          <w:spacing w:val="-4"/>
        </w:rPr>
        <w:t xml:space="preserve"> </w:t>
      </w:r>
      <w:r>
        <w:t>Sports</w:t>
      </w:r>
      <w:r>
        <w:rPr>
          <w:spacing w:val="-4"/>
        </w:rPr>
        <w:t xml:space="preserve"> </w:t>
      </w:r>
      <w:r>
        <w:t>Medicine,</w:t>
      </w:r>
      <w:r>
        <w:rPr>
          <w:spacing w:val="-4"/>
        </w:rPr>
        <w:t xml:space="preserve"> </w:t>
      </w:r>
      <w:r>
        <w:t>University</w:t>
      </w:r>
      <w:r>
        <w:rPr>
          <w:spacing w:val="-4"/>
        </w:rPr>
        <w:t xml:space="preserve"> </w:t>
      </w:r>
      <w:r>
        <w:t>of</w:t>
      </w:r>
      <w:r>
        <w:rPr>
          <w:spacing w:val="-5"/>
        </w:rPr>
        <w:t xml:space="preserve"> </w:t>
      </w:r>
      <w:r>
        <w:t>Colorado</w:t>
      </w:r>
      <w:r>
        <w:rPr>
          <w:spacing w:val="-5"/>
        </w:rPr>
        <w:t xml:space="preserve"> </w:t>
      </w:r>
      <w:r>
        <w:t>Health</w:t>
      </w:r>
      <w:r>
        <w:rPr>
          <w:spacing w:val="-5"/>
        </w:rPr>
        <w:t xml:space="preserve"> </w:t>
      </w:r>
      <w:r>
        <w:t>Sciences</w:t>
      </w:r>
      <w:r>
        <w:rPr>
          <w:spacing w:val="-4"/>
        </w:rPr>
        <w:t xml:space="preserve"> </w:t>
      </w:r>
      <w:r>
        <w:t>Center</w:t>
      </w:r>
      <w:r>
        <w:rPr>
          <w:spacing w:val="-1"/>
          <w:w w:val="99"/>
        </w:rPr>
        <w:t xml:space="preserve"> </w:t>
      </w:r>
      <w:r>
        <w:t>Denver, CO</w:t>
      </w:r>
      <w:r>
        <w:rPr>
          <w:spacing w:val="-9"/>
        </w:rPr>
        <w:t xml:space="preserve"> </w:t>
      </w:r>
      <w:r>
        <w:t>2000-2001</w:t>
      </w:r>
    </w:p>
    <w:p w14:paraId="5B1619A6" w14:textId="77777777" w:rsidR="00A03EC6" w:rsidRDefault="00A03EC6">
      <w:pPr>
        <w:pStyle w:val="BodyText"/>
        <w:rPr>
          <w:sz w:val="20"/>
        </w:rPr>
      </w:pPr>
    </w:p>
    <w:p w14:paraId="79E2D090" w14:textId="77777777" w:rsidR="00A03EC6" w:rsidRDefault="00A03EC6">
      <w:pPr>
        <w:pStyle w:val="BodyText"/>
        <w:rPr>
          <w:sz w:val="16"/>
        </w:rPr>
      </w:pPr>
    </w:p>
    <w:p w14:paraId="0D682DA9" w14:textId="77777777" w:rsidR="00A03EC6" w:rsidRDefault="007B0A1B">
      <w:pPr>
        <w:pStyle w:val="Heading1"/>
        <w:ind w:left="119"/>
      </w:pPr>
      <w:r>
        <w:t>BOARD CERTIFICATION:</w:t>
      </w:r>
    </w:p>
    <w:p w14:paraId="70AC5DEB" w14:textId="77777777" w:rsidR="00A03EC6" w:rsidRDefault="00A03EC6">
      <w:pPr>
        <w:pStyle w:val="BodyText"/>
        <w:spacing w:before="11"/>
        <w:rPr>
          <w:b/>
          <w:sz w:val="17"/>
        </w:rPr>
      </w:pPr>
    </w:p>
    <w:p w14:paraId="1F9C030C" w14:textId="77777777" w:rsidR="005C1D69" w:rsidRDefault="007B0A1B">
      <w:pPr>
        <w:pStyle w:val="BodyText"/>
        <w:tabs>
          <w:tab w:val="left" w:pos="4439"/>
        </w:tabs>
        <w:ind w:left="119" w:right="4399"/>
        <w:rPr>
          <w:w w:val="99"/>
        </w:rPr>
      </w:pPr>
      <w:r>
        <w:t>American Board of</w:t>
      </w:r>
      <w:r>
        <w:rPr>
          <w:spacing w:val="-8"/>
        </w:rPr>
        <w:t xml:space="preserve"> </w:t>
      </w:r>
      <w:r>
        <w:t>Family</w:t>
      </w:r>
      <w:r>
        <w:rPr>
          <w:spacing w:val="-3"/>
        </w:rPr>
        <w:t xml:space="preserve"> </w:t>
      </w:r>
      <w:r>
        <w:t>Practice</w:t>
      </w:r>
      <w:r>
        <w:tab/>
        <w:t>2000,</w:t>
      </w:r>
      <w:r w:rsidR="005C1D69">
        <w:rPr>
          <w:spacing w:val="-6"/>
        </w:rPr>
        <w:t xml:space="preserve"> </w:t>
      </w:r>
      <w:r>
        <w:t>2007</w:t>
      </w:r>
      <w:r w:rsidR="005C1D69">
        <w:t>, 2017</w:t>
      </w:r>
      <w:r>
        <w:rPr>
          <w:w w:val="99"/>
        </w:rPr>
        <w:t xml:space="preserve"> </w:t>
      </w:r>
    </w:p>
    <w:p w14:paraId="3F2DB4CF" w14:textId="77777777" w:rsidR="00A03EC6" w:rsidRDefault="007B0A1B">
      <w:pPr>
        <w:pStyle w:val="BodyText"/>
        <w:tabs>
          <w:tab w:val="left" w:pos="4439"/>
        </w:tabs>
        <w:ind w:left="119" w:right="4399"/>
      </w:pPr>
      <w:r>
        <w:t>Certificate of Added Qualifications in</w:t>
      </w:r>
      <w:r>
        <w:rPr>
          <w:spacing w:val="-18"/>
        </w:rPr>
        <w:t xml:space="preserve"> </w:t>
      </w:r>
      <w:r>
        <w:t>Sports</w:t>
      </w:r>
      <w:r>
        <w:rPr>
          <w:spacing w:val="-4"/>
        </w:rPr>
        <w:t xml:space="preserve"> </w:t>
      </w:r>
      <w:r>
        <w:t>Medicine</w:t>
      </w:r>
      <w:r>
        <w:tab/>
        <w:t>2002,</w:t>
      </w:r>
      <w:r>
        <w:rPr>
          <w:spacing w:val="-6"/>
        </w:rPr>
        <w:t xml:space="preserve"> </w:t>
      </w:r>
      <w:r w:rsidR="005C1D69">
        <w:t>2012</w:t>
      </w:r>
    </w:p>
    <w:p w14:paraId="577E2DAF" w14:textId="77777777" w:rsidR="00A03EC6" w:rsidRDefault="00A03EC6">
      <w:pPr>
        <w:pStyle w:val="BodyText"/>
        <w:rPr>
          <w:sz w:val="20"/>
        </w:rPr>
      </w:pPr>
    </w:p>
    <w:p w14:paraId="1EAB6D2A" w14:textId="77777777" w:rsidR="00A03EC6" w:rsidRDefault="00A03EC6">
      <w:pPr>
        <w:pStyle w:val="BodyText"/>
        <w:spacing w:before="11"/>
        <w:rPr>
          <w:sz w:val="15"/>
        </w:rPr>
      </w:pPr>
    </w:p>
    <w:p w14:paraId="3187AEE3" w14:textId="77777777" w:rsidR="00A03EC6" w:rsidRDefault="007B0A1B">
      <w:pPr>
        <w:pStyle w:val="Heading1"/>
        <w:ind w:left="119"/>
      </w:pPr>
      <w:r>
        <w:t>UNIVERSITY APPOINTMENTS:</w:t>
      </w:r>
    </w:p>
    <w:p w14:paraId="3D4D1102" w14:textId="77777777" w:rsidR="00A03EC6" w:rsidRDefault="00A03EC6">
      <w:pPr>
        <w:pStyle w:val="BodyText"/>
        <w:spacing w:before="11"/>
        <w:rPr>
          <w:b/>
          <w:sz w:val="17"/>
        </w:rPr>
      </w:pPr>
    </w:p>
    <w:p w14:paraId="50924BB3" w14:textId="77777777" w:rsidR="00A03EC6" w:rsidRDefault="007B0A1B">
      <w:pPr>
        <w:pStyle w:val="BodyText"/>
        <w:tabs>
          <w:tab w:val="left" w:pos="2279"/>
        </w:tabs>
        <w:ind w:left="2279" w:right="566" w:hanging="2160"/>
      </w:pPr>
      <w:r>
        <w:t>8/2001-6/2003</w:t>
      </w:r>
      <w:r>
        <w:tab/>
        <w:t>Instructor,</w:t>
      </w:r>
      <w:r>
        <w:rPr>
          <w:spacing w:val="-5"/>
        </w:rPr>
        <w:t xml:space="preserve"> </w:t>
      </w:r>
      <w:r>
        <w:t>Department</w:t>
      </w:r>
      <w:r>
        <w:rPr>
          <w:spacing w:val="-4"/>
        </w:rPr>
        <w:t xml:space="preserve"> </w:t>
      </w:r>
      <w:r>
        <w:t>of</w:t>
      </w:r>
      <w:r>
        <w:rPr>
          <w:spacing w:val="-4"/>
        </w:rPr>
        <w:t xml:space="preserve"> </w:t>
      </w:r>
      <w:r>
        <w:t>Family</w:t>
      </w:r>
      <w:r>
        <w:rPr>
          <w:spacing w:val="-4"/>
        </w:rPr>
        <w:t xml:space="preserve"> </w:t>
      </w:r>
      <w:r>
        <w:t>Medicine</w:t>
      </w:r>
      <w:r>
        <w:rPr>
          <w:spacing w:val="-4"/>
        </w:rPr>
        <w:t xml:space="preserve"> </w:t>
      </w:r>
      <w:r>
        <w:t>and</w:t>
      </w:r>
      <w:r>
        <w:rPr>
          <w:spacing w:val="-5"/>
        </w:rPr>
        <w:t xml:space="preserve"> </w:t>
      </w:r>
      <w:r>
        <w:t>Department</w:t>
      </w:r>
      <w:r>
        <w:rPr>
          <w:spacing w:val="-4"/>
        </w:rPr>
        <w:t xml:space="preserve"> </w:t>
      </w:r>
      <w:r>
        <w:t>of</w:t>
      </w:r>
      <w:r>
        <w:rPr>
          <w:spacing w:val="-5"/>
        </w:rPr>
        <w:t xml:space="preserve"> </w:t>
      </w:r>
      <w:r>
        <w:t>Orthopedics,</w:t>
      </w:r>
      <w:r>
        <w:rPr>
          <w:spacing w:val="-5"/>
        </w:rPr>
        <w:t xml:space="preserve"> </w:t>
      </w:r>
      <w:r>
        <w:t>Division</w:t>
      </w:r>
      <w:r>
        <w:rPr>
          <w:spacing w:val="-5"/>
        </w:rPr>
        <w:t xml:space="preserve"> </w:t>
      </w:r>
      <w:r>
        <w:t>of</w:t>
      </w:r>
      <w:r>
        <w:rPr>
          <w:spacing w:val="-5"/>
        </w:rPr>
        <w:t xml:space="preserve"> </w:t>
      </w:r>
      <w:r>
        <w:t>Sports</w:t>
      </w:r>
      <w:r>
        <w:rPr>
          <w:spacing w:val="-4"/>
        </w:rPr>
        <w:t xml:space="preserve"> </w:t>
      </w:r>
      <w:r>
        <w:t>Medicine,</w:t>
      </w:r>
      <w:r>
        <w:rPr>
          <w:spacing w:val="-1"/>
          <w:w w:val="99"/>
        </w:rPr>
        <w:t xml:space="preserve"> </w:t>
      </w:r>
      <w:r>
        <w:t>University of Colorado</w:t>
      </w:r>
      <w:r>
        <w:rPr>
          <w:spacing w:val="-15"/>
        </w:rPr>
        <w:t xml:space="preserve"> </w:t>
      </w:r>
      <w:r>
        <w:t>Denver</w:t>
      </w:r>
    </w:p>
    <w:p w14:paraId="176EE0EE" w14:textId="77777777" w:rsidR="00A03EC6" w:rsidRDefault="007B0A1B">
      <w:pPr>
        <w:pStyle w:val="BodyText"/>
        <w:tabs>
          <w:tab w:val="left" w:pos="2279"/>
        </w:tabs>
        <w:ind w:left="119"/>
      </w:pPr>
      <w:r>
        <w:t>9/2001-2008</w:t>
      </w:r>
      <w:r>
        <w:tab/>
        <w:t>Associate</w:t>
      </w:r>
      <w:r>
        <w:rPr>
          <w:spacing w:val="-5"/>
        </w:rPr>
        <w:t xml:space="preserve"> </w:t>
      </w:r>
      <w:r>
        <w:t>Director</w:t>
      </w:r>
      <w:r>
        <w:rPr>
          <w:spacing w:val="-3"/>
        </w:rPr>
        <w:t xml:space="preserve"> </w:t>
      </w:r>
      <w:r>
        <w:t>of</w:t>
      </w:r>
      <w:r>
        <w:rPr>
          <w:spacing w:val="-5"/>
        </w:rPr>
        <w:t xml:space="preserve"> </w:t>
      </w:r>
      <w:r>
        <w:t>Primary</w:t>
      </w:r>
      <w:r>
        <w:rPr>
          <w:spacing w:val="-4"/>
        </w:rPr>
        <w:t xml:space="preserve"> </w:t>
      </w:r>
      <w:r>
        <w:t>Care</w:t>
      </w:r>
      <w:r>
        <w:rPr>
          <w:spacing w:val="-4"/>
        </w:rPr>
        <w:t xml:space="preserve"> </w:t>
      </w:r>
      <w:r>
        <w:t>Sports</w:t>
      </w:r>
      <w:r>
        <w:rPr>
          <w:spacing w:val="-4"/>
        </w:rPr>
        <w:t xml:space="preserve"> </w:t>
      </w:r>
      <w:r>
        <w:t>Medicine</w:t>
      </w:r>
      <w:r>
        <w:rPr>
          <w:spacing w:val="-5"/>
        </w:rPr>
        <w:t xml:space="preserve"> </w:t>
      </w:r>
      <w:r>
        <w:t>Fellowship,</w:t>
      </w:r>
      <w:r>
        <w:rPr>
          <w:spacing w:val="-4"/>
        </w:rPr>
        <w:t xml:space="preserve"> </w:t>
      </w:r>
      <w:r>
        <w:t>Universit</w:t>
      </w:r>
      <w:r>
        <w:t>y</w:t>
      </w:r>
      <w:r>
        <w:rPr>
          <w:spacing w:val="-4"/>
        </w:rPr>
        <w:t xml:space="preserve"> </w:t>
      </w:r>
      <w:r>
        <w:t>of</w:t>
      </w:r>
      <w:r>
        <w:rPr>
          <w:spacing w:val="-5"/>
        </w:rPr>
        <w:t xml:space="preserve"> </w:t>
      </w:r>
      <w:r>
        <w:t>Colorado</w:t>
      </w:r>
      <w:r>
        <w:rPr>
          <w:spacing w:val="-5"/>
        </w:rPr>
        <w:t xml:space="preserve"> </w:t>
      </w:r>
      <w:r>
        <w:t>Denver</w:t>
      </w:r>
    </w:p>
    <w:p w14:paraId="13B7C834" w14:textId="77777777" w:rsidR="00A03EC6" w:rsidRDefault="007B0A1B">
      <w:pPr>
        <w:pStyle w:val="BodyText"/>
        <w:tabs>
          <w:tab w:val="left" w:pos="2279"/>
        </w:tabs>
        <w:spacing w:before="1"/>
        <w:ind w:left="2279" w:right="573" w:hanging="2160"/>
      </w:pPr>
      <w:r>
        <w:t>7/2003-6/2010</w:t>
      </w:r>
      <w:r>
        <w:tab/>
        <w:t>Assistant</w:t>
      </w:r>
      <w:r>
        <w:rPr>
          <w:spacing w:val="-5"/>
        </w:rPr>
        <w:t xml:space="preserve"> </w:t>
      </w:r>
      <w:r>
        <w:t>Professor,</w:t>
      </w:r>
      <w:r>
        <w:rPr>
          <w:spacing w:val="-5"/>
        </w:rPr>
        <w:t xml:space="preserve"> </w:t>
      </w:r>
      <w:r>
        <w:t>Department</w:t>
      </w:r>
      <w:r>
        <w:rPr>
          <w:spacing w:val="-4"/>
        </w:rPr>
        <w:t xml:space="preserve"> </w:t>
      </w:r>
      <w:r>
        <w:t>of</w:t>
      </w:r>
      <w:r>
        <w:rPr>
          <w:spacing w:val="-5"/>
        </w:rPr>
        <w:t xml:space="preserve"> </w:t>
      </w:r>
      <w:r>
        <w:t>Family</w:t>
      </w:r>
      <w:r>
        <w:rPr>
          <w:spacing w:val="-4"/>
        </w:rPr>
        <w:t xml:space="preserve"> </w:t>
      </w:r>
      <w:r>
        <w:t>Medicine</w:t>
      </w:r>
      <w:r>
        <w:rPr>
          <w:spacing w:val="-4"/>
        </w:rPr>
        <w:t xml:space="preserve"> </w:t>
      </w:r>
      <w:r>
        <w:t>and</w:t>
      </w:r>
      <w:r>
        <w:rPr>
          <w:spacing w:val="-5"/>
        </w:rPr>
        <w:t xml:space="preserve"> </w:t>
      </w:r>
      <w:r>
        <w:t>Department</w:t>
      </w:r>
      <w:r>
        <w:rPr>
          <w:spacing w:val="-4"/>
        </w:rPr>
        <w:t xml:space="preserve"> </w:t>
      </w:r>
      <w:r>
        <w:t>of</w:t>
      </w:r>
      <w:r>
        <w:rPr>
          <w:spacing w:val="-5"/>
        </w:rPr>
        <w:t xml:space="preserve"> </w:t>
      </w:r>
      <w:r>
        <w:t>Orthopedics,</w:t>
      </w:r>
      <w:r>
        <w:rPr>
          <w:spacing w:val="-5"/>
        </w:rPr>
        <w:t xml:space="preserve"> </w:t>
      </w:r>
      <w:r>
        <w:t>Division</w:t>
      </w:r>
      <w:r>
        <w:rPr>
          <w:spacing w:val="-5"/>
        </w:rPr>
        <w:t xml:space="preserve"> </w:t>
      </w:r>
      <w:r>
        <w:t>of</w:t>
      </w:r>
      <w:r>
        <w:rPr>
          <w:spacing w:val="-5"/>
        </w:rPr>
        <w:t xml:space="preserve"> </w:t>
      </w:r>
      <w:r>
        <w:t>Sports</w:t>
      </w:r>
      <w:r>
        <w:rPr>
          <w:w w:val="99"/>
        </w:rPr>
        <w:t xml:space="preserve"> </w:t>
      </w:r>
      <w:r>
        <w:t>Medicine, University of Colorado</w:t>
      </w:r>
      <w:r>
        <w:rPr>
          <w:spacing w:val="-20"/>
        </w:rPr>
        <w:t xml:space="preserve"> </w:t>
      </w:r>
      <w:r>
        <w:t>Denver</w:t>
      </w:r>
    </w:p>
    <w:p w14:paraId="0C884025" w14:textId="77777777" w:rsidR="00A03EC6" w:rsidRDefault="007B0A1B">
      <w:pPr>
        <w:pStyle w:val="BodyText"/>
        <w:tabs>
          <w:tab w:val="left" w:pos="2279"/>
        </w:tabs>
        <w:ind w:left="119" w:right="2605"/>
      </w:pPr>
      <w:r>
        <w:t>2008-present</w:t>
      </w:r>
      <w:r>
        <w:tab/>
        <w:t>Director, Primary Care Sports Medicine, Department of</w:t>
      </w:r>
      <w:r>
        <w:rPr>
          <w:spacing w:val="-27"/>
        </w:rPr>
        <w:t xml:space="preserve"> </w:t>
      </w:r>
      <w:r>
        <w:t>Family</w:t>
      </w:r>
      <w:r>
        <w:rPr>
          <w:spacing w:val="-4"/>
        </w:rPr>
        <w:t xml:space="preserve"> </w:t>
      </w:r>
      <w:r>
        <w:t>Medicine</w:t>
      </w:r>
      <w:r>
        <w:rPr>
          <w:w w:val="99"/>
        </w:rPr>
        <w:t xml:space="preserve"> </w:t>
      </w:r>
      <w:r>
        <w:t>2008-present</w:t>
      </w:r>
      <w:r>
        <w:tab/>
        <w:t>Clinical</w:t>
      </w:r>
      <w:r>
        <w:rPr>
          <w:spacing w:val="-4"/>
        </w:rPr>
        <w:t xml:space="preserve"> </w:t>
      </w:r>
      <w:r>
        <w:t>Faculty,</w:t>
      </w:r>
      <w:r>
        <w:rPr>
          <w:spacing w:val="-5"/>
        </w:rPr>
        <w:t xml:space="preserve"> </w:t>
      </w:r>
      <w:r>
        <w:t>University</w:t>
      </w:r>
      <w:r>
        <w:rPr>
          <w:spacing w:val="-4"/>
        </w:rPr>
        <w:t xml:space="preserve"> </w:t>
      </w:r>
      <w:r>
        <w:t>of</w:t>
      </w:r>
      <w:r>
        <w:rPr>
          <w:spacing w:val="-5"/>
        </w:rPr>
        <w:t xml:space="preserve"> </w:t>
      </w:r>
      <w:r>
        <w:t>Colorado</w:t>
      </w:r>
      <w:r>
        <w:rPr>
          <w:spacing w:val="-5"/>
        </w:rPr>
        <w:t xml:space="preserve"> </w:t>
      </w:r>
      <w:r>
        <w:t>Denver</w:t>
      </w:r>
      <w:r>
        <w:rPr>
          <w:spacing w:val="-5"/>
        </w:rPr>
        <w:t xml:space="preserve"> </w:t>
      </w:r>
      <w:r>
        <w:t>School</w:t>
      </w:r>
      <w:r>
        <w:rPr>
          <w:spacing w:val="-4"/>
        </w:rPr>
        <w:t xml:space="preserve"> </w:t>
      </w:r>
      <w:r>
        <w:t>of</w:t>
      </w:r>
      <w:r>
        <w:rPr>
          <w:spacing w:val="-5"/>
        </w:rPr>
        <w:t xml:space="preserve"> </w:t>
      </w:r>
      <w:r>
        <w:t>Nursing</w:t>
      </w:r>
    </w:p>
    <w:p w14:paraId="62118955" w14:textId="77777777" w:rsidR="00A03EC6" w:rsidRDefault="007B0A1B">
      <w:pPr>
        <w:pStyle w:val="BodyText"/>
        <w:tabs>
          <w:tab w:val="left" w:pos="2279"/>
        </w:tabs>
        <w:ind w:left="2279" w:right="531" w:hanging="2160"/>
      </w:pPr>
      <w:r>
        <w:t>2010-present</w:t>
      </w:r>
      <w:r>
        <w:tab/>
        <w:t>Associate</w:t>
      </w:r>
      <w:r>
        <w:rPr>
          <w:spacing w:val="-5"/>
        </w:rPr>
        <w:t xml:space="preserve"> </w:t>
      </w:r>
      <w:r>
        <w:t>Professor,</w:t>
      </w:r>
      <w:r>
        <w:rPr>
          <w:spacing w:val="-5"/>
        </w:rPr>
        <w:t xml:space="preserve"> </w:t>
      </w:r>
      <w:r>
        <w:t>Department</w:t>
      </w:r>
      <w:r>
        <w:rPr>
          <w:spacing w:val="-4"/>
        </w:rPr>
        <w:t xml:space="preserve"> </w:t>
      </w:r>
      <w:r>
        <w:t>of</w:t>
      </w:r>
      <w:r>
        <w:rPr>
          <w:spacing w:val="-4"/>
        </w:rPr>
        <w:t xml:space="preserve"> </w:t>
      </w:r>
      <w:r>
        <w:t>Family</w:t>
      </w:r>
      <w:r>
        <w:rPr>
          <w:spacing w:val="-4"/>
        </w:rPr>
        <w:t xml:space="preserve"> </w:t>
      </w:r>
      <w:r>
        <w:t>Medicine</w:t>
      </w:r>
      <w:r>
        <w:rPr>
          <w:spacing w:val="-5"/>
        </w:rPr>
        <w:t xml:space="preserve"> </w:t>
      </w:r>
      <w:r>
        <w:t>and</w:t>
      </w:r>
      <w:r>
        <w:rPr>
          <w:spacing w:val="-5"/>
        </w:rPr>
        <w:t xml:space="preserve"> </w:t>
      </w:r>
      <w:r>
        <w:t>Department</w:t>
      </w:r>
      <w:r>
        <w:rPr>
          <w:spacing w:val="-5"/>
        </w:rPr>
        <w:t xml:space="preserve"> </w:t>
      </w:r>
      <w:r>
        <w:t>of</w:t>
      </w:r>
      <w:r>
        <w:rPr>
          <w:spacing w:val="-3"/>
        </w:rPr>
        <w:t xml:space="preserve"> </w:t>
      </w:r>
      <w:r>
        <w:t>Orthopedics,</w:t>
      </w:r>
      <w:r>
        <w:rPr>
          <w:spacing w:val="-5"/>
        </w:rPr>
        <w:t xml:space="preserve"> </w:t>
      </w:r>
      <w:r>
        <w:t>Division</w:t>
      </w:r>
      <w:r>
        <w:rPr>
          <w:spacing w:val="-4"/>
        </w:rPr>
        <w:t xml:space="preserve"> </w:t>
      </w:r>
      <w:r>
        <w:t>of</w:t>
      </w:r>
      <w:r>
        <w:rPr>
          <w:spacing w:val="-5"/>
        </w:rPr>
        <w:t xml:space="preserve"> </w:t>
      </w:r>
      <w:r>
        <w:t>Sports</w:t>
      </w:r>
      <w:r>
        <w:rPr>
          <w:w w:val="99"/>
        </w:rPr>
        <w:t xml:space="preserve"> </w:t>
      </w:r>
      <w:r>
        <w:t>Medicine, University of Colorado</w:t>
      </w:r>
      <w:r>
        <w:rPr>
          <w:spacing w:val="-20"/>
        </w:rPr>
        <w:t xml:space="preserve"> </w:t>
      </w:r>
      <w:r>
        <w:t>Denver</w:t>
      </w:r>
    </w:p>
    <w:p w14:paraId="55CE5D11" w14:textId="77777777" w:rsidR="00A03EC6" w:rsidRDefault="00A03EC6">
      <w:pPr>
        <w:pStyle w:val="BodyText"/>
        <w:rPr>
          <w:sz w:val="20"/>
        </w:rPr>
      </w:pPr>
    </w:p>
    <w:p w14:paraId="68D53130" w14:textId="77777777" w:rsidR="00A03EC6" w:rsidRDefault="00A03EC6">
      <w:pPr>
        <w:pStyle w:val="BodyText"/>
        <w:rPr>
          <w:sz w:val="16"/>
        </w:rPr>
      </w:pPr>
    </w:p>
    <w:p w14:paraId="55CCDA60" w14:textId="77777777" w:rsidR="00A03EC6" w:rsidRDefault="007B0A1B">
      <w:pPr>
        <w:pStyle w:val="Heading1"/>
        <w:ind w:left="119"/>
      </w:pPr>
      <w:r>
        <w:t>PROFESSIONAL</w:t>
      </w:r>
      <w:r>
        <w:t xml:space="preserve"> ASSOCIATIONS:</w:t>
      </w:r>
    </w:p>
    <w:p w14:paraId="2EE269D8" w14:textId="77777777" w:rsidR="00A03EC6" w:rsidRDefault="00A03EC6">
      <w:pPr>
        <w:pStyle w:val="BodyText"/>
        <w:spacing w:before="10"/>
        <w:rPr>
          <w:b/>
          <w:sz w:val="17"/>
        </w:rPr>
      </w:pPr>
    </w:p>
    <w:p w14:paraId="3F035C8F" w14:textId="77777777" w:rsidR="00A03EC6" w:rsidRDefault="007B0A1B">
      <w:pPr>
        <w:pStyle w:val="BodyText"/>
        <w:tabs>
          <w:tab w:val="left" w:pos="2279"/>
        </w:tabs>
        <w:spacing w:before="1"/>
        <w:ind w:left="119"/>
      </w:pPr>
      <w:r>
        <w:t>1993-1997</w:t>
      </w:r>
      <w:r>
        <w:tab/>
        <w:t>Texas Medical</w:t>
      </w:r>
      <w:r>
        <w:rPr>
          <w:spacing w:val="-14"/>
        </w:rPr>
        <w:t xml:space="preserve"> </w:t>
      </w:r>
      <w:r>
        <w:t>Association</w:t>
      </w:r>
    </w:p>
    <w:p w14:paraId="7F02B2A9" w14:textId="77777777" w:rsidR="00A03EC6" w:rsidRDefault="007B0A1B">
      <w:pPr>
        <w:pStyle w:val="BodyText"/>
        <w:tabs>
          <w:tab w:val="left" w:pos="2279"/>
        </w:tabs>
        <w:ind w:left="119"/>
      </w:pPr>
      <w:r>
        <w:t>1993-2001</w:t>
      </w:r>
      <w:r>
        <w:tab/>
        <w:t>American Medical</w:t>
      </w:r>
      <w:r>
        <w:rPr>
          <w:spacing w:val="-16"/>
        </w:rPr>
        <w:t xml:space="preserve"> </w:t>
      </w:r>
      <w:r>
        <w:t>Association</w:t>
      </w:r>
    </w:p>
    <w:p w14:paraId="258CFFFF" w14:textId="77777777" w:rsidR="00A03EC6" w:rsidRDefault="007B0A1B">
      <w:pPr>
        <w:pStyle w:val="BodyText"/>
        <w:tabs>
          <w:tab w:val="left" w:pos="2297"/>
        </w:tabs>
        <w:spacing w:line="206" w:lineRule="exact"/>
        <w:ind w:left="119"/>
      </w:pPr>
      <w:r>
        <w:t>1997-2001</w:t>
      </w:r>
      <w:r>
        <w:tab/>
        <w:t>American Heart</w:t>
      </w:r>
      <w:r>
        <w:rPr>
          <w:spacing w:val="-15"/>
        </w:rPr>
        <w:t xml:space="preserve"> </w:t>
      </w:r>
      <w:r>
        <w:t>Association</w:t>
      </w:r>
    </w:p>
    <w:p w14:paraId="2D45A431" w14:textId="77777777" w:rsidR="00A03EC6" w:rsidRDefault="007B0A1B">
      <w:pPr>
        <w:pStyle w:val="BodyText"/>
        <w:tabs>
          <w:tab w:val="left" w:pos="2279"/>
        </w:tabs>
        <w:ind w:left="2280" w:right="5255" w:hanging="2160"/>
      </w:pPr>
      <w:r>
        <w:t>2001-present</w:t>
      </w:r>
      <w:r>
        <w:tab/>
        <w:t>Advanced Cardiac</w:t>
      </w:r>
      <w:r>
        <w:rPr>
          <w:spacing w:val="-10"/>
        </w:rPr>
        <w:t xml:space="preserve"> </w:t>
      </w:r>
      <w:r>
        <w:t>Life</w:t>
      </w:r>
      <w:r>
        <w:rPr>
          <w:spacing w:val="-6"/>
        </w:rPr>
        <w:t xml:space="preserve"> </w:t>
      </w:r>
      <w:r>
        <w:t>Support</w:t>
      </w:r>
      <w:r>
        <w:rPr>
          <w:w w:val="99"/>
        </w:rPr>
        <w:t xml:space="preserve"> </w:t>
      </w:r>
      <w:r>
        <w:t>2017 recertification,</w:t>
      </w:r>
      <w:r>
        <w:rPr>
          <w:spacing w:val="-16"/>
        </w:rPr>
        <w:t xml:space="preserve"> </w:t>
      </w:r>
      <w:r>
        <w:t>pending</w:t>
      </w:r>
    </w:p>
    <w:p w14:paraId="63B8BB5F" w14:textId="77777777" w:rsidR="00A03EC6" w:rsidRDefault="00A03EC6">
      <w:pPr>
        <w:sectPr w:rsidR="00A03EC6">
          <w:footerReference w:type="default" r:id="rId6"/>
          <w:type w:val="continuous"/>
          <w:pgSz w:w="12240" w:h="15840"/>
          <w:pgMar w:top="920" w:right="1340" w:bottom="940" w:left="1320" w:header="720" w:footer="751" w:gutter="0"/>
          <w:pgNumType w:start="1"/>
          <w:cols w:space="720"/>
        </w:sectPr>
      </w:pPr>
    </w:p>
    <w:p w14:paraId="40F927F8" w14:textId="77777777" w:rsidR="00A03EC6" w:rsidRDefault="007B0A1B">
      <w:pPr>
        <w:pStyle w:val="BodyText"/>
        <w:tabs>
          <w:tab w:val="left" w:pos="2279"/>
        </w:tabs>
        <w:spacing w:before="85"/>
        <w:ind w:left="120"/>
      </w:pPr>
      <w:r>
        <w:lastRenderedPageBreak/>
        <w:t>1999-present</w:t>
      </w:r>
      <w:r>
        <w:tab/>
        <w:t>American Academy of Family</w:t>
      </w:r>
      <w:r>
        <w:rPr>
          <w:spacing w:val="-21"/>
        </w:rPr>
        <w:t xml:space="preserve"> </w:t>
      </w:r>
      <w:r>
        <w:t>Physicians</w:t>
      </w:r>
    </w:p>
    <w:p w14:paraId="317F239F" w14:textId="77777777" w:rsidR="00A03EC6" w:rsidRDefault="007B0A1B">
      <w:pPr>
        <w:pStyle w:val="BodyText"/>
        <w:tabs>
          <w:tab w:val="left" w:pos="2276"/>
        </w:tabs>
        <w:ind w:left="2402" w:right="4659" w:hanging="2283"/>
      </w:pPr>
      <w:r>
        <w:t>1999-2000</w:t>
      </w:r>
      <w:r>
        <w:tab/>
        <w:t>Colorado Academy of</w:t>
      </w:r>
      <w:r>
        <w:rPr>
          <w:spacing w:val="-14"/>
        </w:rPr>
        <w:t xml:space="preserve"> </w:t>
      </w:r>
      <w:r>
        <w:t>Family</w:t>
      </w:r>
      <w:r>
        <w:rPr>
          <w:spacing w:val="-5"/>
        </w:rPr>
        <w:t xml:space="preserve"> </w:t>
      </w:r>
      <w:r>
        <w:t>Physicians</w:t>
      </w:r>
      <w:r>
        <w:rPr>
          <w:spacing w:val="-1"/>
          <w:w w:val="99"/>
        </w:rPr>
        <w:t xml:space="preserve"> </w:t>
      </w:r>
      <w:r>
        <w:t>Resident Representative to the</w:t>
      </w:r>
      <w:r>
        <w:rPr>
          <w:spacing w:val="-16"/>
        </w:rPr>
        <w:t xml:space="preserve"> </w:t>
      </w:r>
      <w:r>
        <w:t>Board</w:t>
      </w:r>
    </w:p>
    <w:p w14:paraId="75864C05" w14:textId="77777777" w:rsidR="00A03EC6" w:rsidRDefault="007B0A1B">
      <w:pPr>
        <w:pStyle w:val="BodyText"/>
        <w:tabs>
          <w:tab w:val="left" w:pos="2298"/>
        </w:tabs>
        <w:ind w:left="120"/>
      </w:pPr>
      <w:r>
        <w:t>2001-2003</w:t>
      </w:r>
      <w:r>
        <w:tab/>
        <w:t>Society of Teachers in Family</w:t>
      </w:r>
      <w:r>
        <w:rPr>
          <w:spacing w:val="-20"/>
        </w:rPr>
        <w:t xml:space="preserve"> </w:t>
      </w:r>
      <w:r>
        <w:t>Medicine</w:t>
      </w:r>
    </w:p>
    <w:p w14:paraId="3C1F6409" w14:textId="77777777" w:rsidR="00A03EC6" w:rsidRDefault="007B0A1B">
      <w:pPr>
        <w:pStyle w:val="BodyText"/>
        <w:tabs>
          <w:tab w:val="left" w:pos="2297"/>
        </w:tabs>
        <w:ind w:left="120"/>
      </w:pPr>
      <w:r>
        <w:t>2001-2004</w:t>
      </w:r>
      <w:r>
        <w:tab/>
        <w:t>American College of Sports</w:t>
      </w:r>
      <w:r>
        <w:rPr>
          <w:spacing w:val="-19"/>
        </w:rPr>
        <w:t xml:space="preserve"> </w:t>
      </w:r>
      <w:r>
        <w:t>Medicine</w:t>
      </w:r>
    </w:p>
    <w:p w14:paraId="1B4D8FCE" w14:textId="77777777" w:rsidR="00A03EC6" w:rsidRDefault="007B0A1B">
      <w:pPr>
        <w:pStyle w:val="BodyText"/>
        <w:tabs>
          <w:tab w:val="left" w:pos="2298"/>
        </w:tabs>
        <w:spacing w:before="1"/>
        <w:ind w:left="2504" w:right="4278" w:hanging="2385"/>
      </w:pPr>
      <w:r>
        <w:t>2004-present</w:t>
      </w:r>
      <w:r>
        <w:tab/>
        <w:t>American Medical Society of</w:t>
      </w:r>
      <w:r>
        <w:rPr>
          <w:spacing w:val="-19"/>
        </w:rPr>
        <w:t xml:space="preserve"> </w:t>
      </w:r>
      <w:r>
        <w:t>Sports</w:t>
      </w:r>
      <w:r>
        <w:rPr>
          <w:spacing w:val="-4"/>
        </w:rPr>
        <w:t xml:space="preserve"> </w:t>
      </w:r>
      <w:r>
        <w:t>Medicine</w:t>
      </w:r>
      <w:r>
        <w:rPr>
          <w:spacing w:val="-1"/>
          <w:w w:val="99"/>
        </w:rPr>
        <w:t xml:space="preserve"> </w:t>
      </w:r>
      <w:r>
        <w:t>Program Committee, 2011 Annual</w:t>
      </w:r>
      <w:r>
        <w:rPr>
          <w:spacing w:val="-20"/>
        </w:rPr>
        <w:t xml:space="preserve"> </w:t>
      </w:r>
      <w:r>
        <w:t>Meeting Program Committee, 2012 Annu</w:t>
      </w:r>
      <w:r>
        <w:t>al</w:t>
      </w:r>
      <w:r>
        <w:rPr>
          <w:spacing w:val="-20"/>
        </w:rPr>
        <w:t xml:space="preserve"> </w:t>
      </w:r>
      <w:r>
        <w:t>Meeting Program Chair, 2013 Annual Meeting Program Committee, 2014 Annual</w:t>
      </w:r>
      <w:r>
        <w:rPr>
          <w:spacing w:val="-22"/>
        </w:rPr>
        <w:t xml:space="preserve"> </w:t>
      </w:r>
      <w:r>
        <w:t>Meeting</w:t>
      </w:r>
    </w:p>
    <w:p w14:paraId="09927FD8" w14:textId="77777777" w:rsidR="00A03EC6" w:rsidRDefault="007B0A1B">
      <w:pPr>
        <w:pStyle w:val="BodyText"/>
        <w:tabs>
          <w:tab w:val="left" w:pos="2298"/>
        </w:tabs>
        <w:ind w:left="120"/>
      </w:pPr>
      <w:r>
        <w:t>2007-present</w:t>
      </w:r>
      <w:r>
        <w:tab/>
        <w:t>American College of Sports</w:t>
      </w:r>
      <w:r>
        <w:rPr>
          <w:spacing w:val="-19"/>
        </w:rPr>
        <w:t xml:space="preserve"> </w:t>
      </w:r>
      <w:r>
        <w:t>Medicine</w:t>
      </w:r>
    </w:p>
    <w:p w14:paraId="543F492D" w14:textId="77777777" w:rsidR="00A03EC6" w:rsidRDefault="007B0A1B">
      <w:pPr>
        <w:pStyle w:val="BodyText"/>
        <w:tabs>
          <w:tab w:val="left" w:pos="2298"/>
        </w:tabs>
        <w:ind w:left="120"/>
      </w:pPr>
      <w:r>
        <w:t>2007-present</w:t>
      </w:r>
      <w:r>
        <w:tab/>
        <w:t>Colorado Medical</w:t>
      </w:r>
      <w:r>
        <w:rPr>
          <w:spacing w:val="-12"/>
        </w:rPr>
        <w:t xml:space="preserve"> </w:t>
      </w:r>
      <w:r>
        <w:t>Society</w:t>
      </w:r>
    </w:p>
    <w:p w14:paraId="1AE716AC" w14:textId="77777777" w:rsidR="00A03EC6" w:rsidRDefault="00A03EC6">
      <w:pPr>
        <w:pStyle w:val="BodyText"/>
        <w:rPr>
          <w:sz w:val="20"/>
        </w:rPr>
      </w:pPr>
    </w:p>
    <w:p w14:paraId="2E5D775D" w14:textId="77777777" w:rsidR="00A03EC6" w:rsidRDefault="00A03EC6">
      <w:pPr>
        <w:pStyle w:val="BodyText"/>
        <w:rPr>
          <w:sz w:val="16"/>
        </w:rPr>
      </w:pPr>
    </w:p>
    <w:p w14:paraId="52B8EB13" w14:textId="77777777" w:rsidR="00A03EC6" w:rsidRDefault="007B0A1B">
      <w:pPr>
        <w:pStyle w:val="Heading1"/>
        <w:spacing w:before="1"/>
      </w:pPr>
      <w:r>
        <w:t>HOSPITAL APPOINTMENTS:</w:t>
      </w:r>
    </w:p>
    <w:p w14:paraId="1B1F0BE6" w14:textId="77777777" w:rsidR="00A03EC6" w:rsidRDefault="00A03EC6">
      <w:pPr>
        <w:pStyle w:val="BodyText"/>
        <w:rPr>
          <w:b/>
        </w:rPr>
      </w:pPr>
    </w:p>
    <w:p w14:paraId="111841C9" w14:textId="77777777" w:rsidR="00A03EC6" w:rsidRDefault="007B0A1B">
      <w:pPr>
        <w:pStyle w:val="BodyText"/>
        <w:tabs>
          <w:tab w:val="left" w:pos="2279"/>
        </w:tabs>
        <w:ind w:left="120"/>
      </w:pPr>
      <w:r>
        <w:t>2001-present</w:t>
      </w:r>
      <w:r>
        <w:tab/>
        <w:t>Rose Medical Center, Denver</w:t>
      </w:r>
      <w:r>
        <w:rPr>
          <w:spacing w:val="-18"/>
        </w:rPr>
        <w:t xml:space="preserve"> </w:t>
      </w:r>
      <w:r>
        <w:t>Colorado</w:t>
      </w:r>
    </w:p>
    <w:p w14:paraId="6AA07D94" w14:textId="77777777" w:rsidR="00A03EC6" w:rsidRDefault="007B0A1B">
      <w:pPr>
        <w:pStyle w:val="BodyText"/>
        <w:ind w:left="2280"/>
      </w:pPr>
      <w:r>
        <w:t>Sports Medicine Program - Family Medicine Section</w:t>
      </w:r>
    </w:p>
    <w:p w14:paraId="29FE947F" w14:textId="77777777" w:rsidR="00A03EC6" w:rsidRDefault="007B0A1B">
      <w:pPr>
        <w:pStyle w:val="BodyText"/>
        <w:tabs>
          <w:tab w:val="left" w:pos="2279"/>
        </w:tabs>
        <w:ind w:left="120"/>
      </w:pPr>
      <w:r>
        <w:t>2001-present</w:t>
      </w:r>
      <w:r>
        <w:tab/>
        <w:t>University of Colorado Hospital, Denver,</w:t>
      </w:r>
      <w:r>
        <w:rPr>
          <w:spacing w:val="-24"/>
        </w:rPr>
        <w:t xml:space="preserve"> </w:t>
      </w:r>
      <w:r>
        <w:t>Colorado</w:t>
      </w:r>
    </w:p>
    <w:p w14:paraId="26939E09" w14:textId="77777777" w:rsidR="00A03EC6" w:rsidRDefault="00A03EC6">
      <w:pPr>
        <w:pStyle w:val="BodyText"/>
        <w:rPr>
          <w:sz w:val="20"/>
        </w:rPr>
      </w:pPr>
    </w:p>
    <w:p w14:paraId="08228734" w14:textId="77777777" w:rsidR="00A03EC6" w:rsidRDefault="00A03EC6">
      <w:pPr>
        <w:pStyle w:val="BodyText"/>
        <w:rPr>
          <w:sz w:val="16"/>
        </w:rPr>
      </w:pPr>
    </w:p>
    <w:p w14:paraId="2FA997C1" w14:textId="77777777" w:rsidR="00A03EC6" w:rsidRDefault="007B0A1B">
      <w:pPr>
        <w:pStyle w:val="Heading1"/>
        <w:spacing w:before="1"/>
      </w:pPr>
      <w:r>
        <w:t>SELECTED RECENT HONORS, AWARDS and LISTINGS:</w:t>
      </w:r>
    </w:p>
    <w:p w14:paraId="182F93FE" w14:textId="77777777" w:rsidR="00A03EC6" w:rsidRDefault="00A03EC6">
      <w:pPr>
        <w:pStyle w:val="BodyText"/>
        <w:spacing w:before="10"/>
        <w:rPr>
          <w:b/>
          <w:sz w:val="15"/>
        </w:rPr>
      </w:pPr>
    </w:p>
    <w:p w14:paraId="744D38AF" w14:textId="77777777" w:rsidR="00A03EC6" w:rsidRDefault="007B0A1B">
      <w:pPr>
        <w:pStyle w:val="BodyText"/>
        <w:tabs>
          <w:tab w:val="left" w:pos="839"/>
        </w:tabs>
        <w:ind w:left="120" w:right="3973"/>
      </w:pPr>
      <w:r>
        <w:t>1989</w:t>
      </w:r>
      <w:r>
        <w:tab/>
        <w:t>Grand</w:t>
      </w:r>
      <w:r>
        <w:rPr>
          <w:spacing w:val="-5"/>
        </w:rPr>
        <w:t xml:space="preserve"> </w:t>
      </w:r>
      <w:r>
        <w:t>Award,</w:t>
      </w:r>
      <w:r>
        <w:rPr>
          <w:spacing w:val="-5"/>
        </w:rPr>
        <w:t xml:space="preserve"> </w:t>
      </w:r>
      <w:r>
        <w:t>International</w:t>
      </w:r>
      <w:r>
        <w:rPr>
          <w:spacing w:val="-5"/>
        </w:rPr>
        <w:t xml:space="preserve"> </w:t>
      </w:r>
      <w:r>
        <w:t>Science</w:t>
      </w:r>
      <w:r>
        <w:rPr>
          <w:spacing w:val="-4"/>
        </w:rPr>
        <w:t xml:space="preserve"> </w:t>
      </w:r>
      <w:r>
        <w:t>and</w:t>
      </w:r>
      <w:r>
        <w:rPr>
          <w:spacing w:val="-5"/>
        </w:rPr>
        <w:t xml:space="preserve"> </w:t>
      </w:r>
      <w:r>
        <w:t>Engineering</w:t>
      </w:r>
      <w:r>
        <w:rPr>
          <w:spacing w:val="-5"/>
        </w:rPr>
        <w:t xml:space="preserve"> </w:t>
      </w:r>
      <w:r>
        <w:t>Fair,</w:t>
      </w:r>
      <w:r>
        <w:rPr>
          <w:spacing w:val="-5"/>
        </w:rPr>
        <w:t xml:space="preserve"> </w:t>
      </w:r>
      <w:r>
        <w:t>Pittsburgh,</w:t>
      </w:r>
      <w:r>
        <w:rPr>
          <w:spacing w:val="-5"/>
        </w:rPr>
        <w:t xml:space="preserve"> </w:t>
      </w:r>
      <w:r>
        <w:t>PA</w:t>
      </w:r>
      <w:r>
        <w:rPr>
          <w:w w:val="99"/>
        </w:rPr>
        <w:t xml:space="preserve"> </w:t>
      </w:r>
      <w:r>
        <w:t>1991</w:t>
      </w:r>
      <w:r>
        <w:tab/>
        <w:t>President’s H</w:t>
      </w:r>
      <w:r>
        <w:t>onor Roll, Rice</w:t>
      </w:r>
      <w:r>
        <w:rPr>
          <w:spacing w:val="-18"/>
        </w:rPr>
        <w:t xml:space="preserve"> </w:t>
      </w:r>
      <w:r>
        <w:t>University</w:t>
      </w:r>
    </w:p>
    <w:p w14:paraId="5184815E" w14:textId="77777777" w:rsidR="00A03EC6" w:rsidRDefault="007B0A1B">
      <w:pPr>
        <w:pStyle w:val="BodyText"/>
        <w:tabs>
          <w:tab w:val="left" w:pos="839"/>
        </w:tabs>
        <w:ind w:left="120" w:right="3347"/>
      </w:pPr>
      <w:r>
        <w:t>2000</w:t>
      </w:r>
      <w:r>
        <w:tab/>
        <w:t>Family</w:t>
      </w:r>
      <w:r>
        <w:rPr>
          <w:spacing w:val="-4"/>
        </w:rPr>
        <w:t xml:space="preserve"> </w:t>
      </w:r>
      <w:r>
        <w:t>Medicine</w:t>
      </w:r>
      <w:r>
        <w:rPr>
          <w:spacing w:val="-5"/>
        </w:rPr>
        <w:t xml:space="preserve"> </w:t>
      </w:r>
      <w:r>
        <w:t>Resident</w:t>
      </w:r>
      <w:r>
        <w:rPr>
          <w:spacing w:val="-5"/>
        </w:rPr>
        <w:t xml:space="preserve"> </w:t>
      </w:r>
      <w:r>
        <w:t>Physician</w:t>
      </w:r>
      <w:r>
        <w:rPr>
          <w:spacing w:val="-3"/>
        </w:rPr>
        <w:t xml:space="preserve"> </w:t>
      </w:r>
      <w:r>
        <w:t>of</w:t>
      </w:r>
      <w:r>
        <w:rPr>
          <w:spacing w:val="-5"/>
        </w:rPr>
        <w:t xml:space="preserve"> </w:t>
      </w:r>
      <w:r>
        <w:t>the</w:t>
      </w:r>
      <w:r>
        <w:rPr>
          <w:spacing w:val="-5"/>
        </w:rPr>
        <w:t xml:space="preserve"> </w:t>
      </w:r>
      <w:r>
        <w:t>Year,</w:t>
      </w:r>
      <w:r>
        <w:rPr>
          <w:spacing w:val="-5"/>
        </w:rPr>
        <w:t xml:space="preserve"> </w:t>
      </w:r>
      <w:r>
        <w:t>Rose</w:t>
      </w:r>
      <w:r>
        <w:rPr>
          <w:spacing w:val="-3"/>
        </w:rPr>
        <w:t xml:space="preserve"> </w:t>
      </w:r>
      <w:r>
        <w:t>Family</w:t>
      </w:r>
      <w:r>
        <w:rPr>
          <w:spacing w:val="-4"/>
        </w:rPr>
        <w:t xml:space="preserve"> </w:t>
      </w:r>
      <w:r>
        <w:t>Medicine</w:t>
      </w:r>
      <w:r>
        <w:rPr>
          <w:spacing w:val="-5"/>
        </w:rPr>
        <w:t xml:space="preserve"> </w:t>
      </w:r>
      <w:r>
        <w:t>Residency</w:t>
      </w:r>
      <w:r>
        <w:rPr>
          <w:w w:val="99"/>
        </w:rPr>
        <w:t xml:space="preserve"> </w:t>
      </w:r>
      <w:r>
        <w:t>2000</w:t>
      </w:r>
      <w:r>
        <w:tab/>
        <w:t>Resident Teacher of the Year, Rose Family Medicine</w:t>
      </w:r>
      <w:r>
        <w:rPr>
          <w:spacing w:val="-29"/>
        </w:rPr>
        <w:t xml:space="preserve"> </w:t>
      </w:r>
      <w:r>
        <w:t>Residency</w:t>
      </w:r>
    </w:p>
    <w:p w14:paraId="6363CD49" w14:textId="77777777" w:rsidR="00A03EC6" w:rsidRDefault="007B0A1B">
      <w:pPr>
        <w:pStyle w:val="BodyText"/>
        <w:tabs>
          <w:tab w:val="left" w:pos="839"/>
        </w:tabs>
        <w:ind w:left="120"/>
      </w:pPr>
      <w:r>
        <w:t>2000</w:t>
      </w:r>
      <w:r>
        <w:tab/>
        <w:t>Chief Resident, Rose Family Medicine</w:t>
      </w:r>
      <w:r>
        <w:rPr>
          <w:spacing w:val="-24"/>
        </w:rPr>
        <w:t xml:space="preserve"> </w:t>
      </w:r>
      <w:r>
        <w:t>Residency</w:t>
      </w:r>
    </w:p>
    <w:p w14:paraId="06C75712" w14:textId="77777777" w:rsidR="00A03EC6" w:rsidRDefault="007B0A1B">
      <w:pPr>
        <w:pStyle w:val="BodyText"/>
        <w:tabs>
          <w:tab w:val="left" w:pos="839"/>
        </w:tabs>
        <w:ind w:left="120" w:right="4251"/>
      </w:pPr>
      <w:r>
        <w:t>2002</w:t>
      </w:r>
      <w:r>
        <w:tab/>
        <w:t>Teacher Development Aw</w:t>
      </w:r>
      <w:r>
        <w:t>ard, American Academy of</w:t>
      </w:r>
      <w:r>
        <w:rPr>
          <w:spacing w:val="-27"/>
        </w:rPr>
        <w:t xml:space="preserve"> </w:t>
      </w:r>
      <w:r>
        <w:t>Family</w:t>
      </w:r>
      <w:r>
        <w:rPr>
          <w:spacing w:val="-5"/>
        </w:rPr>
        <w:t xml:space="preserve"> </w:t>
      </w:r>
      <w:r>
        <w:t>Practice</w:t>
      </w:r>
      <w:r>
        <w:rPr>
          <w:w w:val="99"/>
        </w:rPr>
        <w:t xml:space="preserve"> </w:t>
      </w:r>
      <w:r>
        <w:t>2005</w:t>
      </w:r>
      <w:r>
        <w:tab/>
        <w:t>Physicians</w:t>
      </w:r>
      <w:r>
        <w:rPr>
          <w:spacing w:val="-6"/>
        </w:rPr>
        <w:t xml:space="preserve"> </w:t>
      </w:r>
      <w:r>
        <w:t>Recognition</w:t>
      </w:r>
      <w:r>
        <w:rPr>
          <w:spacing w:val="-7"/>
        </w:rPr>
        <w:t xml:space="preserve"> </w:t>
      </w:r>
      <w:r>
        <w:t>Award,</w:t>
      </w:r>
      <w:r>
        <w:rPr>
          <w:spacing w:val="-7"/>
        </w:rPr>
        <w:t xml:space="preserve"> </w:t>
      </w:r>
      <w:r>
        <w:t>American</w:t>
      </w:r>
      <w:r>
        <w:rPr>
          <w:spacing w:val="-7"/>
        </w:rPr>
        <w:t xml:space="preserve"> </w:t>
      </w:r>
      <w:r>
        <w:t>Medical</w:t>
      </w:r>
      <w:r>
        <w:rPr>
          <w:spacing w:val="-7"/>
        </w:rPr>
        <w:t xml:space="preserve"> </w:t>
      </w:r>
      <w:r>
        <w:t>Association</w:t>
      </w:r>
    </w:p>
    <w:p w14:paraId="2863F015" w14:textId="77777777" w:rsidR="00A03EC6" w:rsidRDefault="007B0A1B">
      <w:pPr>
        <w:pStyle w:val="BodyText"/>
        <w:tabs>
          <w:tab w:val="left" w:pos="839"/>
        </w:tabs>
        <w:ind w:left="120" w:right="4286"/>
      </w:pPr>
      <w:r>
        <w:t>2006</w:t>
      </w:r>
      <w:r>
        <w:tab/>
        <w:t>Community Preceptor of the Year, Rose Family</w:t>
      </w:r>
      <w:r>
        <w:rPr>
          <w:spacing w:val="-27"/>
        </w:rPr>
        <w:t xml:space="preserve"> </w:t>
      </w:r>
      <w:r>
        <w:t>Medicine</w:t>
      </w:r>
      <w:r>
        <w:rPr>
          <w:spacing w:val="-5"/>
        </w:rPr>
        <w:t xml:space="preserve"> </w:t>
      </w:r>
      <w:r>
        <w:t>Residency</w:t>
      </w:r>
      <w:r>
        <w:rPr>
          <w:w w:val="99"/>
        </w:rPr>
        <w:t xml:space="preserve"> </w:t>
      </w:r>
      <w:r>
        <w:t>2009</w:t>
      </w:r>
      <w:r>
        <w:tab/>
        <w:t>Guide to America’s Top Family</w:t>
      </w:r>
      <w:r>
        <w:rPr>
          <w:spacing w:val="-16"/>
        </w:rPr>
        <w:t xml:space="preserve"> </w:t>
      </w:r>
      <w:r>
        <w:t>Doctors</w:t>
      </w:r>
    </w:p>
    <w:p w14:paraId="1CFE255B" w14:textId="77777777" w:rsidR="00A03EC6" w:rsidRDefault="007B0A1B">
      <w:pPr>
        <w:pStyle w:val="BodyText"/>
        <w:tabs>
          <w:tab w:val="left" w:pos="839"/>
        </w:tabs>
        <w:ind w:left="120"/>
      </w:pPr>
      <w:r>
        <w:t>2009</w:t>
      </w:r>
      <w:r>
        <w:tab/>
        <w:t>Who’s Who Executives and</w:t>
      </w:r>
      <w:r>
        <w:rPr>
          <w:spacing w:val="-21"/>
        </w:rPr>
        <w:t xml:space="preserve"> </w:t>
      </w:r>
      <w:r>
        <w:t>Professionals</w:t>
      </w:r>
    </w:p>
    <w:p w14:paraId="5CEBD1B9" w14:textId="77777777" w:rsidR="00A03EC6" w:rsidRDefault="007B0A1B">
      <w:pPr>
        <w:pStyle w:val="BodyText"/>
        <w:tabs>
          <w:tab w:val="left" w:pos="839"/>
        </w:tabs>
        <w:ind w:left="120"/>
      </w:pPr>
      <w:r>
        <w:t>2010</w:t>
      </w:r>
      <w:r>
        <w:tab/>
        <w:t>Physicians</w:t>
      </w:r>
      <w:r>
        <w:rPr>
          <w:spacing w:val="-6"/>
        </w:rPr>
        <w:t xml:space="preserve"> </w:t>
      </w:r>
      <w:r>
        <w:t>Recognition</w:t>
      </w:r>
      <w:r>
        <w:rPr>
          <w:spacing w:val="-7"/>
        </w:rPr>
        <w:t xml:space="preserve"> </w:t>
      </w:r>
      <w:r>
        <w:t>Award,</w:t>
      </w:r>
      <w:r>
        <w:rPr>
          <w:spacing w:val="-7"/>
        </w:rPr>
        <w:t xml:space="preserve"> </w:t>
      </w:r>
      <w:r>
        <w:t>American</w:t>
      </w:r>
      <w:r>
        <w:rPr>
          <w:spacing w:val="-7"/>
        </w:rPr>
        <w:t xml:space="preserve"> </w:t>
      </w:r>
      <w:r>
        <w:t>Medical</w:t>
      </w:r>
      <w:r>
        <w:rPr>
          <w:spacing w:val="-7"/>
        </w:rPr>
        <w:t xml:space="preserve"> </w:t>
      </w:r>
      <w:r>
        <w:t>Association</w:t>
      </w:r>
    </w:p>
    <w:p w14:paraId="5DD992DA" w14:textId="77777777" w:rsidR="00A03EC6" w:rsidRDefault="007B0A1B">
      <w:pPr>
        <w:pStyle w:val="BodyText"/>
        <w:tabs>
          <w:tab w:val="left" w:pos="839"/>
        </w:tabs>
        <w:ind w:left="120" w:right="3347"/>
      </w:pPr>
      <w:r>
        <w:t>2010-14 Selected to NCAA Committee on Competitive Safeguards/Medical Aspects of Sport 2011</w:t>
      </w:r>
      <w:r>
        <w:tab/>
        <w:t>Neer Award, American Shoulder and Elbow</w:t>
      </w:r>
      <w:r>
        <w:rPr>
          <w:spacing w:val="-24"/>
        </w:rPr>
        <w:t xml:space="preserve"> </w:t>
      </w:r>
      <w:r>
        <w:t>Surgeons</w:t>
      </w:r>
    </w:p>
    <w:p w14:paraId="7EE39D91" w14:textId="77777777" w:rsidR="00A03EC6" w:rsidRDefault="007B0A1B">
      <w:pPr>
        <w:pStyle w:val="BodyText"/>
        <w:ind w:left="119"/>
      </w:pPr>
      <w:r>
        <w:t>2011-14   Appointed, Chair, NCAA Sport</w:t>
      </w:r>
      <w:r>
        <w:t>s Science Subcommittee</w:t>
      </w:r>
    </w:p>
    <w:p w14:paraId="7D20C4D9" w14:textId="77777777" w:rsidR="00A03EC6" w:rsidRDefault="007B0A1B">
      <w:pPr>
        <w:pStyle w:val="BodyText"/>
        <w:tabs>
          <w:tab w:val="left" w:pos="839"/>
        </w:tabs>
        <w:ind w:left="120" w:right="3815" w:hanging="1"/>
      </w:pPr>
      <w:r>
        <w:t>2012</w:t>
      </w:r>
      <w:r>
        <w:tab/>
        <w:t>Appointed</w:t>
      </w:r>
      <w:r>
        <w:rPr>
          <w:spacing w:val="-4"/>
        </w:rPr>
        <w:t xml:space="preserve"> </w:t>
      </w:r>
      <w:r>
        <w:t>to</w:t>
      </w:r>
      <w:r>
        <w:rPr>
          <w:spacing w:val="-4"/>
        </w:rPr>
        <w:t xml:space="preserve"> </w:t>
      </w:r>
      <w:r>
        <w:t>National</w:t>
      </w:r>
      <w:r>
        <w:rPr>
          <w:spacing w:val="-4"/>
        </w:rPr>
        <w:t xml:space="preserve"> </w:t>
      </w:r>
      <w:r>
        <w:t>Task</w:t>
      </w:r>
      <w:r>
        <w:rPr>
          <w:spacing w:val="-3"/>
        </w:rPr>
        <w:t xml:space="preserve"> </w:t>
      </w:r>
      <w:r>
        <w:t>Force</w:t>
      </w:r>
      <w:r>
        <w:rPr>
          <w:spacing w:val="-4"/>
        </w:rPr>
        <w:t xml:space="preserve"> </w:t>
      </w:r>
      <w:r>
        <w:t>for</w:t>
      </w:r>
      <w:r>
        <w:rPr>
          <w:spacing w:val="-2"/>
        </w:rPr>
        <w:t xml:space="preserve"> </w:t>
      </w:r>
      <w:r>
        <w:t>Prevention</w:t>
      </w:r>
      <w:r>
        <w:rPr>
          <w:spacing w:val="-3"/>
        </w:rPr>
        <w:t xml:space="preserve"> </w:t>
      </w:r>
      <w:r>
        <w:t>of</w:t>
      </w:r>
      <w:r>
        <w:rPr>
          <w:spacing w:val="-3"/>
        </w:rPr>
        <w:t xml:space="preserve"> </w:t>
      </w:r>
      <w:r>
        <w:t>Sudden</w:t>
      </w:r>
      <w:r>
        <w:rPr>
          <w:spacing w:val="-4"/>
        </w:rPr>
        <w:t xml:space="preserve"> </w:t>
      </w:r>
      <w:r>
        <w:t>Death</w:t>
      </w:r>
      <w:r>
        <w:rPr>
          <w:spacing w:val="-4"/>
        </w:rPr>
        <w:t xml:space="preserve"> </w:t>
      </w:r>
      <w:r>
        <w:t>in</w:t>
      </w:r>
      <w:r>
        <w:rPr>
          <w:spacing w:val="-4"/>
        </w:rPr>
        <w:t xml:space="preserve"> </w:t>
      </w:r>
      <w:r>
        <w:t>Sports</w:t>
      </w:r>
      <w:r>
        <w:rPr>
          <w:w w:val="99"/>
        </w:rPr>
        <w:t xml:space="preserve"> </w:t>
      </w:r>
      <w:r>
        <w:t>2012</w:t>
      </w:r>
      <w:r>
        <w:tab/>
        <w:t>Worldwide Who’s</w:t>
      </w:r>
      <w:r>
        <w:rPr>
          <w:spacing w:val="-11"/>
        </w:rPr>
        <w:t xml:space="preserve"> </w:t>
      </w:r>
      <w:r>
        <w:t>Who</w:t>
      </w:r>
    </w:p>
    <w:p w14:paraId="6D2CBEBA" w14:textId="77777777" w:rsidR="00A03EC6" w:rsidRDefault="007B0A1B">
      <w:pPr>
        <w:pStyle w:val="BodyText"/>
        <w:tabs>
          <w:tab w:val="left" w:pos="840"/>
        </w:tabs>
        <w:spacing w:before="1"/>
        <w:ind w:left="120" w:right="5220"/>
      </w:pPr>
      <w:r>
        <w:t>2013</w:t>
      </w:r>
      <w:r>
        <w:tab/>
        <w:t>Neer Award, American Shoulder and</w:t>
      </w:r>
      <w:r>
        <w:rPr>
          <w:spacing w:val="-20"/>
        </w:rPr>
        <w:t xml:space="preserve"> </w:t>
      </w:r>
      <w:r>
        <w:t>Elbow</w:t>
      </w:r>
      <w:r>
        <w:rPr>
          <w:spacing w:val="-4"/>
        </w:rPr>
        <w:t xml:space="preserve"> </w:t>
      </w:r>
      <w:r>
        <w:t>Surgeons</w:t>
      </w:r>
      <w:r>
        <w:rPr>
          <w:spacing w:val="-1"/>
          <w:w w:val="99"/>
        </w:rPr>
        <w:t xml:space="preserve"> </w:t>
      </w:r>
      <w:r>
        <w:t>2013</w:t>
      </w:r>
      <w:r>
        <w:tab/>
        <w:t>Program Chair, 22</w:t>
      </w:r>
      <w:r>
        <w:rPr>
          <w:position w:val="5"/>
          <w:sz w:val="12"/>
        </w:rPr>
        <w:t xml:space="preserve">nd </w:t>
      </w:r>
      <w:r>
        <w:t>Annual Meeting of</w:t>
      </w:r>
      <w:r>
        <w:rPr>
          <w:spacing w:val="-21"/>
        </w:rPr>
        <w:t xml:space="preserve"> </w:t>
      </w:r>
      <w:r>
        <w:t>AMSSM</w:t>
      </w:r>
    </w:p>
    <w:p w14:paraId="689DD62F" w14:textId="77777777" w:rsidR="00A03EC6" w:rsidRDefault="007B0A1B">
      <w:pPr>
        <w:pStyle w:val="BodyText"/>
        <w:tabs>
          <w:tab w:val="left" w:pos="840"/>
        </w:tabs>
        <w:spacing w:line="206" w:lineRule="exact"/>
        <w:ind w:left="120"/>
      </w:pPr>
      <w:r>
        <w:t>2013</w:t>
      </w:r>
      <w:r>
        <w:tab/>
      </w:r>
      <w:r>
        <w:t>Appointed to NCAA Sports-Related Concussion Task</w:t>
      </w:r>
      <w:r>
        <w:rPr>
          <w:spacing w:val="-25"/>
        </w:rPr>
        <w:t xml:space="preserve"> </w:t>
      </w:r>
      <w:r>
        <w:t>Force</w:t>
      </w:r>
    </w:p>
    <w:p w14:paraId="0A2EC994" w14:textId="77777777" w:rsidR="00A03EC6" w:rsidRDefault="007B0A1B">
      <w:pPr>
        <w:pStyle w:val="BodyText"/>
        <w:tabs>
          <w:tab w:val="left" w:pos="840"/>
        </w:tabs>
        <w:ind w:left="120" w:right="3783"/>
      </w:pPr>
      <w:r>
        <w:t>2014</w:t>
      </w:r>
      <w:r>
        <w:tab/>
        <w:t>Nominated</w:t>
      </w:r>
      <w:r>
        <w:rPr>
          <w:spacing w:val="-4"/>
        </w:rPr>
        <w:t xml:space="preserve"> </w:t>
      </w:r>
      <w:r>
        <w:t>by</w:t>
      </w:r>
      <w:r>
        <w:rPr>
          <w:spacing w:val="-3"/>
        </w:rPr>
        <w:t xml:space="preserve"> </w:t>
      </w:r>
      <w:r>
        <w:t>Executive</w:t>
      </w:r>
      <w:r>
        <w:rPr>
          <w:spacing w:val="-4"/>
        </w:rPr>
        <w:t xml:space="preserve"> </w:t>
      </w:r>
      <w:r>
        <w:t>Committee</w:t>
      </w:r>
      <w:r>
        <w:rPr>
          <w:spacing w:val="-3"/>
        </w:rPr>
        <w:t xml:space="preserve"> </w:t>
      </w:r>
      <w:r>
        <w:t>of</w:t>
      </w:r>
      <w:r>
        <w:rPr>
          <w:spacing w:val="-4"/>
        </w:rPr>
        <w:t xml:space="preserve"> </w:t>
      </w:r>
      <w:r>
        <w:t>AMSSM</w:t>
      </w:r>
      <w:r>
        <w:rPr>
          <w:spacing w:val="-4"/>
        </w:rPr>
        <w:t xml:space="preserve"> </w:t>
      </w:r>
      <w:r>
        <w:t>to</w:t>
      </w:r>
      <w:r>
        <w:rPr>
          <w:spacing w:val="-4"/>
        </w:rPr>
        <w:t xml:space="preserve"> </w:t>
      </w:r>
      <w:r>
        <w:t>run</w:t>
      </w:r>
      <w:r>
        <w:rPr>
          <w:spacing w:val="-4"/>
        </w:rPr>
        <w:t xml:space="preserve"> </w:t>
      </w:r>
      <w:r>
        <w:t>for</w:t>
      </w:r>
      <w:r>
        <w:rPr>
          <w:spacing w:val="-4"/>
        </w:rPr>
        <w:t xml:space="preserve"> </w:t>
      </w:r>
      <w:r>
        <w:t>Board</w:t>
      </w:r>
      <w:r>
        <w:rPr>
          <w:spacing w:val="-4"/>
        </w:rPr>
        <w:t xml:space="preserve"> </w:t>
      </w:r>
      <w:r>
        <w:t>of</w:t>
      </w:r>
      <w:r>
        <w:rPr>
          <w:spacing w:val="-4"/>
        </w:rPr>
        <w:t xml:space="preserve"> </w:t>
      </w:r>
      <w:r>
        <w:t>Directors</w:t>
      </w:r>
      <w:r>
        <w:rPr>
          <w:w w:val="99"/>
        </w:rPr>
        <w:t xml:space="preserve"> </w:t>
      </w:r>
      <w:r>
        <w:t>2014</w:t>
      </w:r>
      <w:r>
        <w:tab/>
        <w:t>Appointed</w:t>
      </w:r>
      <w:r>
        <w:rPr>
          <w:spacing w:val="-5"/>
        </w:rPr>
        <w:t xml:space="preserve"> </w:t>
      </w:r>
      <w:r>
        <w:t>to</w:t>
      </w:r>
      <w:r>
        <w:rPr>
          <w:spacing w:val="-5"/>
        </w:rPr>
        <w:t xml:space="preserve"> </w:t>
      </w:r>
      <w:r>
        <w:t>2014-15</w:t>
      </w:r>
      <w:r>
        <w:rPr>
          <w:spacing w:val="-5"/>
        </w:rPr>
        <w:t xml:space="preserve"> </w:t>
      </w:r>
      <w:r>
        <w:t>AMSSM</w:t>
      </w:r>
      <w:r>
        <w:rPr>
          <w:spacing w:val="-5"/>
        </w:rPr>
        <w:t xml:space="preserve"> </w:t>
      </w:r>
      <w:r>
        <w:t>Presidential</w:t>
      </w:r>
      <w:r>
        <w:rPr>
          <w:spacing w:val="-4"/>
        </w:rPr>
        <w:t xml:space="preserve"> </w:t>
      </w:r>
      <w:r>
        <w:t>Annual</w:t>
      </w:r>
      <w:r>
        <w:rPr>
          <w:spacing w:val="-5"/>
        </w:rPr>
        <w:t xml:space="preserve"> </w:t>
      </w:r>
      <w:r>
        <w:t>Meeting</w:t>
      </w:r>
      <w:r>
        <w:rPr>
          <w:spacing w:val="-5"/>
        </w:rPr>
        <w:t xml:space="preserve"> </w:t>
      </w:r>
      <w:r>
        <w:t>Task</w:t>
      </w:r>
      <w:r>
        <w:rPr>
          <w:spacing w:val="-4"/>
        </w:rPr>
        <w:t xml:space="preserve"> </w:t>
      </w:r>
      <w:r>
        <w:t>Force</w:t>
      </w:r>
      <w:r>
        <w:rPr>
          <w:w w:val="99"/>
        </w:rPr>
        <w:t xml:space="preserve"> </w:t>
      </w:r>
      <w:r>
        <w:t>2014</w:t>
      </w:r>
      <w:r>
        <w:tab/>
        <w:t>Appointed to Team Physician</w:t>
      </w:r>
      <w:r>
        <w:rPr>
          <w:spacing w:val="-29"/>
        </w:rPr>
        <w:t xml:space="preserve"> </w:t>
      </w:r>
      <w:r>
        <w:t>Consensus Conference</w:t>
      </w:r>
      <w:r>
        <w:t xml:space="preserve"> task force</w:t>
      </w:r>
    </w:p>
    <w:p w14:paraId="3FF7F9F3" w14:textId="77777777" w:rsidR="00A03EC6" w:rsidRDefault="007B0A1B">
      <w:pPr>
        <w:pStyle w:val="BodyText"/>
        <w:ind w:left="120"/>
      </w:pPr>
      <w:r>
        <w:t>2015-16    Reviewer, British Journal of Sports Medicine</w:t>
      </w:r>
    </w:p>
    <w:p w14:paraId="273CA82F" w14:textId="77777777" w:rsidR="00A03EC6" w:rsidRDefault="007B0A1B">
      <w:pPr>
        <w:pStyle w:val="BodyText"/>
        <w:tabs>
          <w:tab w:val="left" w:pos="840"/>
        </w:tabs>
        <w:ind w:left="120" w:right="5095"/>
      </w:pPr>
      <w:r>
        <w:t>2015-19 Appointed Vice Chair, Publications Committee, AMSSM 2015</w:t>
      </w:r>
      <w:r>
        <w:tab/>
        <w:t>Appointed to PAC XII Brain Trauma Task</w:t>
      </w:r>
      <w:r>
        <w:rPr>
          <w:spacing w:val="-22"/>
        </w:rPr>
        <w:t xml:space="preserve"> </w:t>
      </w:r>
      <w:r>
        <w:t>Force</w:t>
      </w:r>
    </w:p>
    <w:p w14:paraId="5D0CE2CC" w14:textId="77777777" w:rsidR="00A03EC6" w:rsidRDefault="007B0A1B">
      <w:pPr>
        <w:pStyle w:val="BodyText"/>
        <w:tabs>
          <w:tab w:val="left" w:pos="840"/>
        </w:tabs>
        <w:spacing w:line="206" w:lineRule="exact"/>
        <w:ind w:left="120"/>
      </w:pPr>
      <w:r>
        <w:t>2016</w:t>
      </w:r>
      <w:r>
        <w:tab/>
        <w:t>Appointed</w:t>
      </w:r>
      <w:r>
        <w:rPr>
          <w:spacing w:val="-6"/>
        </w:rPr>
        <w:t xml:space="preserve"> </w:t>
      </w:r>
      <w:r>
        <w:t>ACSM</w:t>
      </w:r>
      <w:r>
        <w:rPr>
          <w:spacing w:val="-5"/>
        </w:rPr>
        <w:t xml:space="preserve"> </w:t>
      </w:r>
      <w:r>
        <w:t>representative</w:t>
      </w:r>
      <w:r>
        <w:rPr>
          <w:spacing w:val="-6"/>
        </w:rPr>
        <w:t xml:space="preserve"> </w:t>
      </w:r>
      <w:r>
        <w:t>to</w:t>
      </w:r>
      <w:r>
        <w:rPr>
          <w:spacing w:val="-5"/>
        </w:rPr>
        <w:t xml:space="preserve"> </w:t>
      </w:r>
      <w:r>
        <w:t>2</w:t>
      </w:r>
      <w:r>
        <w:rPr>
          <w:position w:val="5"/>
          <w:sz w:val="12"/>
        </w:rPr>
        <w:t>nd</w:t>
      </w:r>
      <w:r>
        <w:rPr>
          <w:spacing w:val="-3"/>
          <w:position w:val="5"/>
          <w:sz w:val="12"/>
        </w:rPr>
        <w:t xml:space="preserve"> </w:t>
      </w:r>
      <w:r>
        <w:t>College</w:t>
      </w:r>
      <w:r>
        <w:rPr>
          <w:spacing w:val="-5"/>
        </w:rPr>
        <w:t xml:space="preserve"> </w:t>
      </w:r>
      <w:r>
        <w:t>Football</w:t>
      </w:r>
      <w:r>
        <w:rPr>
          <w:spacing w:val="-5"/>
        </w:rPr>
        <w:t xml:space="preserve"> </w:t>
      </w:r>
      <w:r>
        <w:t>Safety</w:t>
      </w:r>
      <w:r>
        <w:rPr>
          <w:spacing w:val="-5"/>
        </w:rPr>
        <w:t xml:space="preserve"> </w:t>
      </w:r>
      <w:r>
        <w:t>Summit</w:t>
      </w:r>
    </w:p>
    <w:p w14:paraId="52659023" w14:textId="77777777" w:rsidR="00A03EC6" w:rsidRDefault="007B0A1B">
      <w:pPr>
        <w:pStyle w:val="BodyText"/>
        <w:tabs>
          <w:tab w:val="left" w:pos="839"/>
        </w:tabs>
        <w:ind w:left="120" w:right="2605"/>
      </w:pPr>
      <w:r>
        <w:t>2016</w:t>
      </w:r>
      <w:r>
        <w:tab/>
      </w:r>
      <w:r>
        <w:t>Selected</w:t>
      </w:r>
      <w:r>
        <w:rPr>
          <w:spacing w:val="-5"/>
        </w:rPr>
        <w:t xml:space="preserve"> </w:t>
      </w:r>
      <w:r>
        <w:t>to</w:t>
      </w:r>
      <w:r>
        <w:rPr>
          <w:spacing w:val="-5"/>
        </w:rPr>
        <w:t xml:space="preserve"> </w:t>
      </w:r>
      <w:r>
        <w:t>present</w:t>
      </w:r>
      <w:r>
        <w:rPr>
          <w:spacing w:val="-5"/>
        </w:rPr>
        <w:t xml:space="preserve"> </w:t>
      </w:r>
      <w:r>
        <w:t>ACSM/APA</w:t>
      </w:r>
      <w:r>
        <w:rPr>
          <w:spacing w:val="-4"/>
        </w:rPr>
        <w:t xml:space="preserve"> </w:t>
      </w:r>
      <w:r>
        <w:t>Exchange</w:t>
      </w:r>
      <w:r>
        <w:rPr>
          <w:spacing w:val="-4"/>
        </w:rPr>
        <w:t xml:space="preserve"> </w:t>
      </w:r>
      <w:r>
        <w:t>Lecture,</w:t>
      </w:r>
      <w:r>
        <w:rPr>
          <w:spacing w:val="-5"/>
        </w:rPr>
        <w:t xml:space="preserve"> </w:t>
      </w:r>
      <w:r>
        <w:t>Division</w:t>
      </w:r>
      <w:r>
        <w:rPr>
          <w:spacing w:val="-5"/>
        </w:rPr>
        <w:t xml:space="preserve"> </w:t>
      </w:r>
      <w:r>
        <w:t>47,</w:t>
      </w:r>
      <w:r>
        <w:rPr>
          <w:spacing w:val="-5"/>
        </w:rPr>
        <w:t xml:space="preserve"> </w:t>
      </w:r>
      <w:r>
        <w:t>124</w:t>
      </w:r>
      <w:r>
        <w:rPr>
          <w:position w:val="5"/>
          <w:sz w:val="12"/>
        </w:rPr>
        <w:t>th</w:t>
      </w:r>
      <w:r>
        <w:rPr>
          <w:spacing w:val="-3"/>
          <w:position w:val="5"/>
          <w:sz w:val="12"/>
        </w:rPr>
        <w:t xml:space="preserve"> </w:t>
      </w:r>
      <w:r>
        <w:t>Annual</w:t>
      </w:r>
      <w:r>
        <w:rPr>
          <w:spacing w:val="-5"/>
        </w:rPr>
        <w:t xml:space="preserve"> </w:t>
      </w:r>
      <w:r>
        <w:t>APA</w:t>
      </w:r>
      <w:r>
        <w:rPr>
          <w:spacing w:val="-5"/>
        </w:rPr>
        <w:t xml:space="preserve"> </w:t>
      </w:r>
      <w:r>
        <w:t>Convention</w:t>
      </w:r>
      <w:r>
        <w:rPr>
          <w:spacing w:val="-1"/>
          <w:w w:val="99"/>
        </w:rPr>
        <w:t xml:space="preserve"> </w:t>
      </w:r>
      <w:r>
        <w:t>2017</w:t>
      </w:r>
      <w:r>
        <w:tab/>
        <w:t>Worldwide Who’s</w:t>
      </w:r>
      <w:r>
        <w:rPr>
          <w:spacing w:val="-11"/>
        </w:rPr>
        <w:t xml:space="preserve"> </w:t>
      </w:r>
      <w:r>
        <w:t>Who</w:t>
      </w:r>
    </w:p>
    <w:p w14:paraId="1D577B5D" w14:textId="77777777" w:rsidR="00A03EC6" w:rsidRDefault="007B0A1B">
      <w:pPr>
        <w:pStyle w:val="BodyText"/>
        <w:tabs>
          <w:tab w:val="left" w:pos="839"/>
        </w:tabs>
        <w:ind w:left="119"/>
      </w:pPr>
      <w:r>
        <w:t>2017</w:t>
      </w:r>
      <w:r>
        <w:tab/>
        <w:t>AMSSM Program Advisory</w:t>
      </w:r>
      <w:r>
        <w:rPr>
          <w:spacing w:val="-18"/>
        </w:rPr>
        <w:t xml:space="preserve"> </w:t>
      </w:r>
      <w:r>
        <w:t>Committee</w:t>
      </w:r>
    </w:p>
    <w:p w14:paraId="402460CC" w14:textId="77777777" w:rsidR="00A03EC6" w:rsidRDefault="00A03EC6">
      <w:pPr>
        <w:pStyle w:val="BodyText"/>
        <w:spacing w:before="10"/>
        <w:rPr>
          <w:sz w:val="17"/>
        </w:rPr>
      </w:pPr>
    </w:p>
    <w:p w14:paraId="4EA24CEC" w14:textId="77777777" w:rsidR="00A03EC6" w:rsidRDefault="007B0A1B">
      <w:pPr>
        <w:pStyle w:val="BodyText"/>
        <w:tabs>
          <w:tab w:val="left" w:pos="839"/>
        </w:tabs>
        <w:spacing w:before="1"/>
        <w:ind w:left="119"/>
      </w:pPr>
      <w:r>
        <w:t>2017</w:t>
      </w:r>
      <w:r>
        <w:tab/>
        <w:t>Reviewer, International Journal of Sports and</w:t>
      </w:r>
      <w:r>
        <w:rPr>
          <w:spacing w:val="-25"/>
        </w:rPr>
        <w:t xml:space="preserve"> </w:t>
      </w:r>
      <w:r>
        <w:t>Exercise</w:t>
      </w:r>
    </w:p>
    <w:p w14:paraId="436DD945" w14:textId="77777777" w:rsidR="00A03EC6" w:rsidRDefault="00A03EC6">
      <w:pPr>
        <w:pStyle w:val="BodyText"/>
        <w:rPr>
          <w:sz w:val="20"/>
        </w:rPr>
      </w:pPr>
    </w:p>
    <w:p w14:paraId="6834F63E" w14:textId="77777777" w:rsidR="00A03EC6" w:rsidRDefault="00A03EC6">
      <w:pPr>
        <w:pStyle w:val="BodyText"/>
        <w:rPr>
          <w:sz w:val="16"/>
        </w:rPr>
      </w:pPr>
    </w:p>
    <w:p w14:paraId="52D7A1FB" w14:textId="77777777" w:rsidR="00A03EC6" w:rsidRDefault="007B0A1B">
      <w:pPr>
        <w:pStyle w:val="Heading1"/>
      </w:pPr>
      <w:r>
        <w:t>SELECTED PUBLICATIONS: (PEER REVIEWED)</w:t>
      </w:r>
    </w:p>
    <w:p w14:paraId="356E04E2" w14:textId="77777777" w:rsidR="00A03EC6" w:rsidRDefault="00A03EC6">
      <w:pPr>
        <w:pStyle w:val="BodyText"/>
        <w:spacing w:before="10"/>
        <w:rPr>
          <w:b/>
          <w:sz w:val="17"/>
        </w:rPr>
      </w:pPr>
    </w:p>
    <w:p w14:paraId="58BE1EC1" w14:textId="77777777" w:rsidR="00A03EC6" w:rsidRDefault="007B0A1B">
      <w:pPr>
        <w:pStyle w:val="BodyText"/>
        <w:ind w:left="839" w:right="566"/>
      </w:pPr>
      <w:r>
        <w:t xml:space="preserve">Mehta R, </w:t>
      </w:r>
      <w:r>
        <w:rPr>
          <w:b/>
        </w:rPr>
        <w:t>Poddar S</w:t>
      </w:r>
      <w:r>
        <w:t xml:space="preserve">, Kalidas M, Gomez-Flores R, Dulski K. Role of macrophages in the candidacidal activity of liposomal amphotericin B. </w:t>
      </w:r>
      <w:r>
        <w:rPr>
          <w:i/>
        </w:rPr>
        <w:t xml:space="preserve">J Infect Dis. </w:t>
      </w:r>
      <w:r>
        <w:t>1997 Jan;175(1):214-7.</w:t>
      </w:r>
    </w:p>
    <w:p w14:paraId="10AEA4FD" w14:textId="77777777" w:rsidR="00A03EC6" w:rsidRDefault="00A03EC6">
      <w:pPr>
        <w:pStyle w:val="BodyText"/>
        <w:spacing w:before="10"/>
        <w:rPr>
          <w:sz w:val="17"/>
        </w:rPr>
      </w:pPr>
    </w:p>
    <w:p w14:paraId="16FC2D58" w14:textId="77777777" w:rsidR="00A03EC6" w:rsidRDefault="007B0A1B">
      <w:pPr>
        <w:ind w:left="840"/>
        <w:rPr>
          <w:sz w:val="18"/>
        </w:rPr>
      </w:pPr>
      <w:r>
        <w:rPr>
          <w:b/>
          <w:sz w:val="18"/>
        </w:rPr>
        <w:t>Poddar SK</w:t>
      </w:r>
      <w:r>
        <w:rPr>
          <w:sz w:val="18"/>
        </w:rPr>
        <w:t xml:space="preserve">, Hill JC, Loeffler RD. Elbow Pain in a Twenty year- old Football Player. </w:t>
      </w:r>
      <w:r>
        <w:rPr>
          <w:i/>
          <w:sz w:val="18"/>
        </w:rPr>
        <w:t>M</w:t>
      </w:r>
      <w:r>
        <w:rPr>
          <w:i/>
          <w:sz w:val="18"/>
        </w:rPr>
        <w:t>edicine &amp; Science in Sports &amp; Exercise</w:t>
      </w:r>
      <w:r>
        <w:rPr>
          <w:sz w:val="18"/>
        </w:rPr>
        <w:t>, May 2001;33:5S, 44.</w:t>
      </w:r>
    </w:p>
    <w:p w14:paraId="63643B9E" w14:textId="77777777" w:rsidR="00A03EC6" w:rsidRDefault="00A03EC6">
      <w:pPr>
        <w:pStyle w:val="BodyText"/>
        <w:spacing w:before="10"/>
        <w:rPr>
          <w:sz w:val="17"/>
        </w:rPr>
      </w:pPr>
    </w:p>
    <w:p w14:paraId="17501483" w14:textId="77777777" w:rsidR="00A03EC6" w:rsidRDefault="007B0A1B">
      <w:pPr>
        <w:ind w:left="840"/>
        <w:rPr>
          <w:sz w:val="18"/>
        </w:rPr>
      </w:pPr>
      <w:r>
        <w:rPr>
          <w:sz w:val="18"/>
        </w:rPr>
        <w:t xml:space="preserve">Hill JC, </w:t>
      </w:r>
      <w:r>
        <w:rPr>
          <w:b/>
          <w:sz w:val="18"/>
        </w:rPr>
        <w:t>Poddar SK</w:t>
      </w:r>
      <w:r>
        <w:rPr>
          <w:sz w:val="18"/>
        </w:rPr>
        <w:t xml:space="preserve">. Neck Injury - Football. </w:t>
      </w:r>
      <w:r>
        <w:rPr>
          <w:i/>
          <w:sz w:val="18"/>
        </w:rPr>
        <w:t>Medicine &amp; Science in Sports &amp; Exercise</w:t>
      </w:r>
      <w:r>
        <w:rPr>
          <w:sz w:val="18"/>
        </w:rPr>
        <w:t>, May 2002;34:5S, 127.</w:t>
      </w:r>
    </w:p>
    <w:p w14:paraId="762F9F95" w14:textId="77777777" w:rsidR="00A03EC6" w:rsidRDefault="00A03EC6">
      <w:pPr>
        <w:rPr>
          <w:sz w:val="18"/>
        </w:rPr>
        <w:sectPr w:rsidR="00A03EC6">
          <w:pgSz w:w="12240" w:h="15840"/>
          <w:pgMar w:top="920" w:right="1340" w:bottom="940" w:left="1320" w:header="0" w:footer="751" w:gutter="0"/>
          <w:cols w:space="720"/>
        </w:sectPr>
      </w:pPr>
    </w:p>
    <w:p w14:paraId="1C0A0799" w14:textId="77777777" w:rsidR="00A03EC6" w:rsidRDefault="007B0A1B">
      <w:pPr>
        <w:pStyle w:val="BodyText"/>
        <w:spacing w:before="71"/>
        <w:ind w:left="820"/>
        <w:jc w:val="both"/>
      </w:pPr>
      <w:r>
        <w:lastRenderedPageBreak/>
        <w:t xml:space="preserve">Thompson C, Kelsberg G, St Anna L, </w:t>
      </w:r>
      <w:r>
        <w:rPr>
          <w:b/>
        </w:rPr>
        <w:t>Poddar S</w:t>
      </w:r>
      <w:r>
        <w:t>. Heat or ice for acute ankle sp</w:t>
      </w:r>
      <w:r>
        <w:t xml:space="preserve">rain? </w:t>
      </w:r>
      <w:r>
        <w:rPr>
          <w:i/>
        </w:rPr>
        <w:t>J Fam Pract</w:t>
      </w:r>
      <w:r>
        <w:t>. 2003 Aug;52(8):642-3.</w:t>
      </w:r>
    </w:p>
    <w:p w14:paraId="47D244C9" w14:textId="77777777" w:rsidR="00A03EC6" w:rsidRDefault="00A03EC6">
      <w:pPr>
        <w:pStyle w:val="BodyText"/>
        <w:spacing w:before="10"/>
        <w:rPr>
          <w:sz w:val="17"/>
        </w:rPr>
      </w:pPr>
    </w:p>
    <w:p w14:paraId="68A5A271" w14:textId="77777777" w:rsidR="00A03EC6" w:rsidRDefault="007B0A1B">
      <w:pPr>
        <w:spacing w:before="1"/>
        <w:ind w:left="819" w:right="566"/>
        <w:rPr>
          <w:sz w:val="18"/>
        </w:rPr>
      </w:pPr>
      <w:r>
        <w:rPr>
          <w:sz w:val="18"/>
        </w:rPr>
        <w:t xml:space="preserve">Mazzola TJ, McCarty, Hill JC, </w:t>
      </w:r>
      <w:r>
        <w:rPr>
          <w:b/>
          <w:sz w:val="18"/>
        </w:rPr>
        <w:t>Poddar SK</w:t>
      </w:r>
      <w:r>
        <w:rPr>
          <w:sz w:val="18"/>
        </w:rPr>
        <w:t xml:space="preserve">, Bartz RL “Lateral Ankle Pain – Fall down stairs” </w:t>
      </w:r>
      <w:r>
        <w:rPr>
          <w:i/>
          <w:sz w:val="18"/>
        </w:rPr>
        <w:t>Medicine &amp; Science in Sports &amp;  Exercise</w:t>
      </w:r>
      <w:r>
        <w:rPr>
          <w:sz w:val="18"/>
        </w:rPr>
        <w:t>, June 2004;36:6S,</w:t>
      </w:r>
      <w:r>
        <w:rPr>
          <w:spacing w:val="-18"/>
          <w:sz w:val="18"/>
        </w:rPr>
        <w:t xml:space="preserve"> </w:t>
      </w:r>
      <w:r>
        <w:rPr>
          <w:sz w:val="18"/>
        </w:rPr>
        <w:t>149.</w:t>
      </w:r>
    </w:p>
    <w:p w14:paraId="3555B792" w14:textId="77777777" w:rsidR="00A03EC6" w:rsidRDefault="00A03EC6">
      <w:pPr>
        <w:pStyle w:val="BodyText"/>
        <w:spacing w:before="1"/>
      </w:pPr>
    </w:p>
    <w:p w14:paraId="347032CF" w14:textId="77777777" w:rsidR="00A03EC6" w:rsidRDefault="007B0A1B">
      <w:pPr>
        <w:pStyle w:val="BodyText"/>
        <w:ind w:left="819"/>
      </w:pPr>
      <w:r>
        <w:rPr>
          <w:b/>
        </w:rPr>
        <w:t>Poddar S</w:t>
      </w:r>
      <w:r>
        <w:t xml:space="preserve">. Does injection of steroids and lidocaine in the shoulder relieve bursitis? Evidence Based Answer – Peer Review. </w:t>
      </w:r>
      <w:r>
        <w:rPr>
          <w:i/>
        </w:rPr>
        <w:t>J Fam Pract</w:t>
      </w:r>
      <w:r>
        <w:t>. 2004 Jun;53(6):488-92.</w:t>
      </w:r>
    </w:p>
    <w:p w14:paraId="4F59EFB6" w14:textId="77777777" w:rsidR="00A03EC6" w:rsidRDefault="00A03EC6">
      <w:pPr>
        <w:pStyle w:val="BodyText"/>
        <w:spacing w:before="11"/>
        <w:rPr>
          <w:sz w:val="17"/>
        </w:rPr>
      </w:pPr>
    </w:p>
    <w:p w14:paraId="484E0204" w14:textId="77777777" w:rsidR="00A03EC6" w:rsidRDefault="007B0A1B">
      <w:pPr>
        <w:pStyle w:val="BodyText"/>
        <w:ind w:left="819"/>
      </w:pPr>
      <w:r>
        <w:rPr>
          <w:b/>
        </w:rPr>
        <w:t>Poddar, SK</w:t>
      </w:r>
      <w:r>
        <w:t>, “Does yoga speed healing for patients with low back pain. Evidence Based Answer – Peer Review</w:t>
      </w:r>
      <w:r>
        <w:t xml:space="preserve">. </w:t>
      </w:r>
      <w:r>
        <w:rPr>
          <w:i/>
        </w:rPr>
        <w:t xml:space="preserve">J Fam Prac </w:t>
      </w:r>
      <w:r>
        <w:t>53(8): August, 2004.</w:t>
      </w:r>
    </w:p>
    <w:p w14:paraId="73B038AE" w14:textId="77777777" w:rsidR="00A03EC6" w:rsidRDefault="00A03EC6">
      <w:pPr>
        <w:pStyle w:val="BodyText"/>
        <w:spacing w:before="11"/>
        <w:rPr>
          <w:sz w:val="17"/>
        </w:rPr>
      </w:pPr>
    </w:p>
    <w:p w14:paraId="4A7B5443" w14:textId="77777777" w:rsidR="00A03EC6" w:rsidRDefault="007B0A1B">
      <w:pPr>
        <w:ind w:left="819" w:right="119" w:hanging="1"/>
        <w:rPr>
          <w:sz w:val="18"/>
        </w:rPr>
      </w:pPr>
      <w:r>
        <w:rPr>
          <w:sz w:val="18"/>
        </w:rPr>
        <w:t xml:space="preserve">Mazzola TJ, </w:t>
      </w:r>
      <w:r>
        <w:rPr>
          <w:b/>
          <w:sz w:val="18"/>
        </w:rPr>
        <w:t>Poddar SK</w:t>
      </w:r>
      <w:r>
        <w:rPr>
          <w:sz w:val="18"/>
        </w:rPr>
        <w:t xml:space="preserve">, Hill JC. Complex regional pain syndrome I in the upper extremity. </w:t>
      </w:r>
      <w:r>
        <w:rPr>
          <w:i/>
          <w:sz w:val="18"/>
        </w:rPr>
        <w:t>Current Sports Med Rep</w:t>
      </w:r>
      <w:r>
        <w:rPr>
          <w:sz w:val="18"/>
        </w:rPr>
        <w:t>. 2004; Oct:3(5): 261-6.</w:t>
      </w:r>
    </w:p>
    <w:p w14:paraId="785C5B4A" w14:textId="77777777" w:rsidR="00A03EC6" w:rsidRDefault="00A03EC6">
      <w:pPr>
        <w:pStyle w:val="BodyText"/>
        <w:spacing w:before="11"/>
        <w:rPr>
          <w:sz w:val="17"/>
        </w:rPr>
      </w:pPr>
    </w:p>
    <w:p w14:paraId="0A2714A1" w14:textId="77777777" w:rsidR="00A03EC6" w:rsidRDefault="007B0A1B">
      <w:pPr>
        <w:pStyle w:val="BodyText"/>
        <w:ind w:left="820" w:right="118" w:hanging="1"/>
      </w:pPr>
      <w:r>
        <w:t xml:space="preserve">Robertson N, Hale W, Mackler L, </w:t>
      </w:r>
      <w:r>
        <w:rPr>
          <w:b/>
        </w:rPr>
        <w:t>Poddar S</w:t>
      </w:r>
      <w:r>
        <w:t xml:space="preserve">. “Does quinine reduce leg cramps for young athletes?,” </w:t>
      </w:r>
      <w:r>
        <w:rPr>
          <w:i/>
        </w:rPr>
        <w:t xml:space="preserve">J FamPract. </w:t>
      </w:r>
      <w:r>
        <w:t>2005 Jan; 54(1):76-8.</w:t>
      </w:r>
    </w:p>
    <w:p w14:paraId="184F29F3" w14:textId="77777777" w:rsidR="00A03EC6" w:rsidRDefault="00A03EC6">
      <w:pPr>
        <w:pStyle w:val="BodyText"/>
        <w:spacing w:before="11"/>
        <w:rPr>
          <w:sz w:val="17"/>
        </w:rPr>
      </w:pPr>
    </w:p>
    <w:p w14:paraId="3009115E" w14:textId="77777777" w:rsidR="00A03EC6" w:rsidRDefault="007B0A1B">
      <w:pPr>
        <w:spacing w:line="480" w:lineRule="auto"/>
        <w:ind w:left="820" w:right="371" w:hanging="1"/>
        <w:rPr>
          <w:sz w:val="18"/>
        </w:rPr>
      </w:pPr>
      <w:r>
        <w:rPr>
          <w:sz w:val="18"/>
        </w:rPr>
        <w:t xml:space="preserve">Hill JC, Mazzola TJ, </w:t>
      </w:r>
      <w:r>
        <w:rPr>
          <w:b/>
          <w:sz w:val="18"/>
        </w:rPr>
        <w:t>Poddar SK</w:t>
      </w:r>
      <w:r>
        <w:rPr>
          <w:sz w:val="18"/>
        </w:rPr>
        <w:t xml:space="preserve">, “Axillary Arm Pain in a Cyclist” </w:t>
      </w:r>
      <w:r>
        <w:rPr>
          <w:i/>
          <w:sz w:val="18"/>
        </w:rPr>
        <w:t>Medicine &amp; Science in Sports &amp; Exercise</w:t>
      </w:r>
      <w:r>
        <w:rPr>
          <w:sz w:val="18"/>
        </w:rPr>
        <w:t xml:space="preserve">, June 2005;37:5S Bean MA, </w:t>
      </w:r>
      <w:r>
        <w:rPr>
          <w:b/>
          <w:sz w:val="18"/>
        </w:rPr>
        <w:t>Poddar SK</w:t>
      </w:r>
      <w:r>
        <w:rPr>
          <w:sz w:val="18"/>
        </w:rPr>
        <w:t>, Wolcott M, Hill JC, “Kn</w:t>
      </w:r>
      <w:r>
        <w:rPr>
          <w:sz w:val="18"/>
        </w:rPr>
        <w:t xml:space="preserve">ee Injury - Basketball” </w:t>
      </w:r>
      <w:r>
        <w:rPr>
          <w:i/>
          <w:sz w:val="18"/>
        </w:rPr>
        <w:t>Medicine &amp; Science in Sports &amp; Exercise</w:t>
      </w:r>
      <w:r>
        <w:rPr>
          <w:sz w:val="18"/>
        </w:rPr>
        <w:t>, June 2005;37:6S</w:t>
      </w:r>
    </w:p>
    <w:p w14:paraId="66EBFE91" w14:textId="77777777" w:rsidR="00A03EC6" w:rsidRDefault="007B0A1B">
      <w:pPr>
        <w:pStyle w:val="BodyText"/>
        <w:spacing w:before="1"/>
        <w:ind w:left="820"/>
      </w:pPr>
      <w:r>
        <w:t xml:space="preserve">Akhavan A, Flores C, Green S, Hackett J, Nguyen M, Kerns JW, Knight K, </w:t>
      </w:r>
      <w:r>
        <w:rPr>
          <w:b/>
        </w:rPr>
        <w:t>Poddar S</w:t>
      </w:r>
      <w:r>
        <w:t xml:space="preserve">. “How should we follow athletes after a concussion?,” </w:t>
      </w:r>
      <w:r>
        <w:rPr>
          <w:i/>
        </w:rPr>
        <w:t xml:space="preserve">J Fam Pract. </w:t>
      </w:r>
      <w:r>
        <w:t>2005 Oct;54(10):902-4.</w:t>
      </w:r>
    </w:p>
    <w:p w14:paraId="0691DC18" w14:textId="77777777" w:rsidR="00A03EC6" w:rsidRDefault="00A03EC6">
      <w:pPr>
        <w:pStyle w:val="BodyText"/>
        <w:spacing w:before="10"/>
        <w:rPr>
          <w:sz w:val="17"/>
        </w:rPr>
      </w:pPr>
    </w:p>
    <w:p w14:paraId="24B528E9" w14:textId="77777777" w:rsidR="00A03EC6" w:rsidRDefault="007B0A1B">
      <w:pPr>
        <w:spacing w:line="480" w:lineRule="auto"/>
        <w:ind w:left="820" w:right="1274"/>
        <w:rPr>
          <w:sz w:val="18"/>
        </w:rPr>
      </w:pPr>
      <w:r>
        <w:rPr>
          <w:b/>
          <w:sz w:val="18"/>
        </w:rPr>
        <w:t>Podd</w:t>
      </w:r>
      <w:r>
        <w:rPr>
          <w:b/>
          <w:sz w:val="18"/>
        </w:rPr>
        <w:t>ar SK</w:t>
      </w:r>
      <w:r>
        <w:rPr>
          <w:sz w:val="18"/>
        </w:rPr>
        <w:t xml:space="preserve">, Bartz R, "Evaluation and Management of Concussion in Athletes," </w:t>
      </w:r>
      <w:r>
        <w:rPr>
          <w:i/>
          <w:sz w:val="18"/>
        </w:rPr>
        <w:t>Orthopedics Hyperguide</w:t>
      </w:r>
      <w:r>
        <w:rPr>
          <w:sz w:val="18"/>
        </w:rPr>
        <w:t xml:space="preserve">, 2006. Hart WM, </w:t>
      </w:r>
      <w:r>
        <w:rPr>
          <w:b/>
          <w:sz w:val="18"/>
        </w:rPr>
        <w:t>Poddar SK</w:t>
      </w:r>
      <w:r>
        <w:rPr>
          <w:sz w:val="18"/>
        </w:rPr>
        <w:t xml:space="preserve">, Bartz R, "Creatine Supplementation," </w:t>
      </w:r>
      <w:r>
        <w:rPr>
          <w:i/>
          <w:sz w:val="18"/>
        </w:rPr>
        <w:t>Orthopedics Hyperguide</w:t>
      </w:r>
      <w:r>
        <w:rPr>
          <w:sz w:val="18"/>
        </w:rPr>
        <w:t>, 2006.</w:t>
      </w:r>
    </w:p>
    <w:p w14:paraId="54EF4238" w14:textId="77777777" w:rsidR="00A03EC6" w:rsidRDefault="007B0A1B">
      <w:pPr>
        <w:ind w:left="820"/>
        <w:rPr>
          <w:sz w:val="18"/>
        </w:rPr>
      </w:pPr>
      <w:r>
        <w:rPr>
          <w:sz w:val="18"/>
        </w:rPr>
        <w:t xml:space="preserve">Hart WM, </w:t>
      </w:r>
      <w:r>
        <w:rPr>
          <w:b/>
          <w:sz w:val="18"/>
        </w:rPr>
        <w:t>Poddar SK</w:t>
      </w:r>
      <w:r>
        <w:rPr>
          <w:sz w:val="18"/>
        </w:rPr>
        <w:t xml:space="preserve">, McCarty EC, Hill JC , “Patellar Tendinopathy in </w:t>
      </w:r>
      <w:r>
        <w:rPr>
          <w:sz w:val="18"/>
        </w:rPr>
        <w:t xml:space="preserve">a College Football Player”, </w:t>
      </w:r>
      <w:r>
        <w:rPr>
          <w:i/>
          <w:sz w:val="18"/>
        </w:rPr>
        <w:t>Medicine &amp; Science in Sports &amp; Exercise</w:t>
      </w:r>
      <w:r>
        <w:rPr>
          <w:sz w:val="18"/>
        </w:rPr>
        <w:t>, June 2006;37:6S.</w:t>
      </w:r>
    </w:p>
    <w:p w14:paraId="79CC346F" w14:textId="77777777" w:rsidR="00A03EC6" w:rsidRDefault="00A03EC6">
      <w:pPr>
        <w:pStyle w:val="BodyText"/>
        <w:spacing w:before="11"/>
        <w:rPr>
          <w:sz w:val="17"/>
        </w:rPr>
      </w:pPr>
    </w:p>
    <w:p w14:paraId="2A047B37" w14:textId="77777777" w:rsidR="00A03EC6" w:rsidRDefault="007B0A1B">
      <w:pPr>
        <w:pStyle w:val="BodyText"/>
        <w:ind w:left="820" w:right="118"/>
      </w:pPr>
      <w:r>
        <w:t xml:space="preserve">Marshall P, </w:t>
      </w:r>
      <w:r>
        <w:rPr>
          <w:b/>
        </w:rPr>
        <w:t>Poddar SK</w:t>
      </w:r>
      <w:r>
        <w:t xml:space="preserve">, "Do Glucosamine and Chondroitin Worsen Blood Sugar Control in Diabetics?," </w:t>
      </w:r>
      <w:r>
        <w:rPr>
          <w:i/>
        </w:rPr>
        <w:t>J Fam Pract</w:t>
      </w:r>
      <w:r>
        <w:t>. 2006 Dec; 55(12):1091-3. Review</w:t>
      </w:r>
    </w:p>
    <w:p w14:paraId="08F7AE3F" w14:textId="77777777" w:rsidR="00A03EC6" w:rsidRDefault="00A03EC6">
      <w:pPr>
        <w:pStyle w:val="BodyText"/>
        <w:spacing w:before="11"/>
        <w:rPr>
          <w:sz w:val="17"/>
        </w:rPr>
      </w:pPr>
    </w:p>
    <w:p w14:paraId="20E46262" w14:textId="77777777" w:rsidR="00A03EC6" w:rsidRDefault="007B0A1B">
      <w:pPr>
        <w:ind w:left="820" w:right="119"/>
        <w:rPr>
          <w:sz w:val="18"/>
        </w:rPr>
      </w:pPr>
      <w:r>
        <w:rPr>
          <w:sz w:val="18"/>
        </w:rPr>
        <w:t xml:space="preserve">Carlson CJ, </w:t>
      </w:r>
      <w:r>
        <w:rPr>
          <w:b/>
          <w:sz w:val="18"/>
        </w:rPr>
        <w:t>Poddar SK</w:t>
      </w:r>
      <w:r>
        <w:rPr>
          <w:sz w:val="18"/>
        </w:rPr>
        <w:t>, Hi</w:t>
      </w:r>
      <w:r>
        <w:rPr>
          <w:sz w:val="18"/>
        </w:rPr>
        <w:t xml:space="preserve">ll J, "Fatigue and Dyspnea in an Active Male Cyclist," </w:t>
      </w:r>
      <w:r>
        <w:rPr>
          <w:i/>
          <w:sz w:val="18"/>
        </w:rPr>
        <w:t>Medicine &amp; Science in Sports &amp; Exercise</w:t>
      </w:r>
      <w:r>
        <w:rPr>
          <w:sz w:val="18"/>
        </w:rPr>
        <w:t>, June 2007 (supp).</w:t>
      </w:r>
    </w:p>
    <w:p w14:paraId="749F059E" w14:textId="77777777" w:rsidR="00A03EC6" w:rsidRDefault="00A03EC6">
      <w:pPr>
        <w:pStyle w:val="BodyText"/>
      </w:pPr>
    </w:p>
    <w:p w14:paraId="13A76B33" w14:textId="77777777" w:rsidR="00A03EC6" w:rsidRDefault="007B0A1B">
      <w:pPr>
        <w:pStyle w:val="BodyText"/>
        <w:spacing w:before="1"/>
        <w:ind w:left="820" w:right="118"/>
      </w:pPr>
      <w:r>
        <w:t xml:space="preserve">Glaser T, </w:t>
      </w:r>
      <w:r>
        <w:rPr>
          <w:b/>
        </w:rPr>
        <w:t>Poddar S</w:t>
      </w:r>
      <w:r>
        <w:t xml:space="preserve">, Tweed B, Webb CW. “ What’s the Best Way to Treat Achilles Tendinopathy?,” </w:t>
      </w:r>
      <w:r>
        <w:rPr>
          <w:i/>
        </w:rPr>
        <w:t>J Fam Pract</w:t>
      </w:r>
      <w:r>
        <w:t>. 2008 Apr;57(4):261-263.</w:t>
      </w:r>
    </w:p>
    <w:p w14:paraId="18C82D1E" w14:textId="77777777" w:rsidR="00A03EC6" w:rsidRDefault="00A03EC6">
      <w:pPr>
        <w:pStyle w:val="BodyText"/>
        <w:spacing w:before="11"/>
        <w:rPr>
          <w:sz w:val="17"/>
        </w:rPr>
      </w:pPr>
    </w:p>
    <w:p w14:paraId="5277841B" w14:textId="77777777" w:rsidR="00A03EC6" w:rsidRDefault="007B0A1B">
      <w:pPr>
        <w:ind w:left="820"/>
        <w:jc w:val="both"/>
        <w:rPr>
          <w:sz w:val="18"/>
        </w:rPr>
      </w:pPr>
      <w:r>
        <w:rPr>
          <w:sz w:val="18"/>
        </w:rPr>
        <w:t xml:space="preserve">Marshall PD, </w:t>
      </w:r>
      <w:r>
        <w:rPr>
          <w:b/>
          <w:sz w:val="18"/>
        </w:rPr>
        <w:t>Poddar SK</w:t>
      </w:r>
      <w:r>
        <w:rPr>
          <w:sz w:val="18"/>
        </w:rPr>
        <w:t xml:space="preserve">, Hill J, "Shoulder Injury- Mountain Biking," </w:t>
      </w:r>
      <w:r>
        <w:rPr>
          <w:i/>
          <w:sz w:val="18"/>
        </w:rPr>
        <w:t>Medicine &amp; Science in Sports &amp; Exercise</w:t>
      </w:r>
      <w:r>
        <w:rPr>
          <w:sz w:val="18"/>
        </w:rPr>
        <w:t>, June 2008 (Supp).</w:t>
      </w:r>
    </w:p>
    <w:p w14:paraId="4E13E017" w14:textId="77777777" w:rsidR="00A03EC6" w:rsidRDefault="00A03EC6">
      <w:pPr>
        <w:pStyle w:val="BodyText"/>
        <w:spacing w:before="10"/>
        <w:rPr>
          <w:sz w:val="17"/>
        </w:rPr>
      </w:pPr>
    </w:p>
    <w:p w14:paraId="6B88BBDA" w14:textId="77777777" w:rsidR="00A03EC6" w:rsidRDefault="007B0A1B">
      <w:pPr>
        <w:pStyle w:val="BodyText"/>
        <w:spacing w:before="1"/>
        <w:ind w:left="820"/>
        <w:jc w:val="both"/>
      </w:pPr>
      <w:r>
        <w:rPr>
          <w:b/>
        </w:rPr>
        <w:t>Poddar SK</w:t>
      </w:r>
      <w:r>
        <w:t xml:space="preserve">, </w:t>
      </w:r>
      <w:hyperlink r:id="rId7">
        <w:r>
          <w:rPr>
            <w:color w:val="0000FF"/>
            <w:u w:val="single" w:color="0000FF"/>
          </w:rPr>
          <w:t>McCarty EC</w:t>
        </w:r>
        <w:r>
          <w:t>,</w:t>
        </w:r>
      </w:hyperlink>
      <w:r>
        <w:t xml:space="preserve"> “Citius, Altius, Fortius.” </w:t>
      </w:r>
      <w:hyperlink r:id="rId8">
        <w:r>
          <w:rPr>
            <w:color w:val="0000FF"/>
            <w:u w:val="single" w:color="0000FF"/>
          </w:rPr>
          <w:t xml:space="preserve">Orthopedics. </w:t>
        </w:r>
      </w:hyperlink>
      <w:r>
        <w:t>2008 Dec;31(12)</w:t>
      </w:r>
    </w:p>
    <w:p w14:paraId="779B90CE" w14:textId="77777777" w:rsidR="00A03EC6" w:rsidRDefault="00A03EC6">
      <w:pPr>
        <w:pStyle w:val="BodyText"/>
        <w:spacing w:before="9"/>
        <w:rPr>
          <w:sz w:val="17"/>
        </w:rPr>
      </w:pPr>
    </w:p>
    <w:p w14:paraId="260F1D5B" w14:textId="77777777" w:rsidR="00A03EC6" w:rsidRDefault="007B0A1B">
      <w:pPr>
        <w:ind w:left="819" w:right="119"/>
        <w:rPr>
          <w:sz w:val="18"/>
        </w:rPr>
      </w:pPr>
      <w:r>
        <w:rPr>
          <w:sz w:val="18"/>
        </w:rPr>
        <w:t xml:space="preserve">Baldea J, Khodaee M, </w:t>
      </w:r>
      <w:r>
        <w:rPr>
          <w:b/>
          <w:sz w:val="18"/>
        </w:rPr>
        <w:t>Poddar SK</w:t>
      </w:r>
      <w:r>
        <w:rPr>
          <w:sz w:val="18"/>
        </w:rPr>
        <w:t>, Hill J, Johnson J, “Training Patterns, Non-Steroidal Anti-inflammatory Medication Use, and Effects on H</w:t>
      </w:r>
      <w:r>
        <w:rPr>
          <w:sz w:val="18"/>
        </w:rPr>
        <w:t xml:space="preserve">igh-Altitude Ultramarathon Performance,” </w:t>
      </w:r>
      <w:r>
        <w:rPr>
          <w:i/>
          <w:sz w:val="18"/>
        </w:rPr>
        <w:t>Medicine &amp; Science in Sports &amp; Exercise</w:t>
      </w:r>
      <w:r>
        <w:rPr>
          <w:sz w:val="18"/>
        </w:rPr>
        <w:t>, May 2009; 41: 5S.</w:t>
      </w:r>
    </w:p>
    <w:p w14:paraId="2CE602E7" w14:textId="77777777" w:rsidR="00A03EC6" w:rsidRDefault="00A03EC6">
      <w:pPr>
        <w:pStyle w:val="BodyText"/>
      </w:pPr>
    </w:p>
    <w:p w14:paraId="0F0A1F67" w14:textId="77777777" w:rsidR="00A03EC6" w:rsidRDefault="007B0A1B">
      <w:pPr>
        <w:ind w:left="819"/>
        <w:jc w:val="both"/>
        <w:rPr>
          <w:i/>
          <w:sz w:val="18"/>
        </w:rPr>
      </w:pPr>
      <w:r>
        <w:rPr>
          <w:sz w:val="18"/>
        </w:rPr>
        <w:t xml:space="preserve">McCarty E, </w:t>
      </w:r>
      <w:r>
        <w:rPr>
          <w:b/>
          <w:sz w:val="18"/>
        </w:rPr>
        <w:t>Poddar SK</w:t>
      </w:r>
      <w:r>
        <w:rPr>
          <w:sz w:val="18"/>
        </w:rPr>
        <w:t xml:space="preserve">, McGee K, Oliviero J, Baldea J, Langner P, “Return to Play After Sports Injuries,” </w:t>
      </w:r>
      <w:r>
        <w:rPr>
          <w:i/>
          <w:sz w:val="18"/>
        </w:rPr>
        <w:t>Minerva Ortop Tramatol</w:t>
      </w:r>
    </w:p>
    <w:p w14:paraId="126370D6" w14:textId="77777777" w:rsidR="00A03EC6" w:rsidRDefault="007B0A1B">
      <w:pPr>
        <w:pStyle w:val="BodyText"/>
        <w:ind w:left="819"/>
        <w:jc w:val="both"/>
      </w:pPr>
      <w:r>
        <w:t>2009; 60: 353-68.</w:t>
      </w:r>
    </w:p>
    <w:p w14:paraId="0BEC80FC" w14:textId="77777777" w:rsidR="00A03EC6" w:rsidRDefault="00A03EC6">
      <w:pPr>
        <w:pStyle w:val="BodyText"/>
      </w:pPr>
    </w:p>
    <w:p w14:paraId="0B1D02B7" w14:textId="77777777" w:rsidR="00A03EC6" w:rsidRDefault="007B0A1B">
      <w:pPr>
        <w:pStyle w:val="BodyText"/>
        <w:ind w:left="819" w:right="438"/>
      </w:pPr>
      <w:r>
        <w:t>Glowney J</w:t>
      </w:r>
      <w:r>
        <w:t xml:space="preserve">, </w:t>
      </w:r>
      <w:r>
        <w:rPr>
          <w:b/>
        </w:rPr>
        <w:t>Poddar SK</w:t>
      </w:r>
      <w:r>
        <w:t>, Leiszler M, Khodaee M, Chu S, Kozeliski C, “Hematologic and Iron Profile Screening in Elite Collegiate Cross Country Runners – A 10 Year Analysis,” Clin J Sp Med, Mar 2010: 20(2): 140.</w:t>
      </w:r>
    </w:p>
    <w:p w14:paraId="72FDDEAD" w14:textId="77777777" w:rsidR="00A03EC6" w:rsidRDefault="00A03EC6">
      <w:pPr>
        <w:pStyle w:val="BodyText"/>
        <w:spacing w:before="10"/>
        <w:rPr>
          <w:sz w:val="17"/>
        </w:rPr>
      </w:pPr>
    </w:p>
    <w:p w14:paraId="10547588" w14:textId="77777777" w:rsidR="00A03EC6" w:rsidRDefault="007B0A1B">
      <w:pPr>
        <w:spacing w:before="1"/>
        <w:ind w:left="819" w:right="184"/>
        <w:rPr>
          <w:sz w:val="18"/>
        </w:rPr>
      </w:pPr>
      <w:r>
        <w:rPr>
          <w:sz w:val="18"/>
        </w:rPr>
        <w:t xml:space="preserve">Glowney J, </w:t>
      </w:r>
      <w:r>
        <w:rPr>
          <w:b/>
          <w:sz w:val="18"/>
        </w:rPr>
        <w:t>Poddar SK</w:t>
      </w:r>
      <w:r>
        <w:rPr>
          <w:sz w:val="18"/>
        </w:rPr>
        <w:t>, Kozeliski C, “Bone Stress Injury in</w:t>
      </w:r>
      <w:r>
        <w:rPr>
          <w:sz w:val="18"/>
        </w:rPr>
        <w:t xml:space="preserve"> Division I Collegiate Long-Distance Runners: A Five Year Retrospective Analysis,” </w:t>
      </w:r>
      <w:r>
        <w:rPr>
          <w:i/>
          <w:sz w:val="18"/>
        </w:rPr>
        <w:t>Medicine &amp; Science in Sports &amp; Exercise</w:t>
      </w:r>
      <w:r>
        <w:rPr>
          <w:sz w:val="18"/>
        </w:rPr>
        <w:t>, June 2010; 42: 769.</w:t>
      </w:r>
    </w:p>
    <w:p w14:paraId="132D9E6D" w14:textId="77777777" w:rsidR="00A03EC6" w:rsidRDefault="00A03EC6">
      <w:pPr>
        <w:pStyle w:val="BodyText"/>
        <w:spacing w:before="11"/>
        <w:rPr>
          <w:sz w:val="17"/>
        </w:rPr>
      </w:pPr>
    </w:p>
    <w:p w14:paraId="58238207" w14:textId="77777777" w:rsidR="00A03EC6" w:rsidRDefault="007B0A1B">
      <w:pPr>
        <w:pStyle w:val="BodyText"/>
        <w:ind w:left="819" w:right="117"/>
        <w:jc w:val="both"/>
      </w:pPr>
      <w:r>
        <w:t>Grant Jones, M.D., Joshua Harris, M.D., Angela Pedroza, M.P.H, Keith Baumgarten, Julie Bishop, Robert Brophy, J</w:t>
      </w:r>
      <w:r>
        <w:t xml:space="preserve">ames Carey, Warren Dunn, Brian Holloway, John Kuhn, Benjamin Ma, Robert Marx, Eric McCarty, </w:t>
      </w:r>
      <w:r>
        <w:rPr>
          <w:b/>
        </w:rPr>
        <w:t>Sourav Poddar</w:t>
      </w:r>
      <w:r>
        <w:t>, Matthew Smith, Edwin Spencer, Armando Vidal, Brian Wolf, Rick Wright, “Predictors of pain and function in patients with symptomatic, atraumatic full-</w:t>
      </w:r>
      <w:r>
        <w:t xml:space="preserve"> thickness rotator cuff tears,”AAOS Meeting, San Diego, CA, Feb. 2011.</w:t>
      </w:r>
    </w:p>
    <w:p w14:paraId="65403CDA" w14:textId="77777777" w:rsidR="00A03EC6" w:rsidRDefault="00A03EC6">
      <w:pPr>
        <w:pStyle w:val="BodyText"/>
        <w:spacing w:before="10"/>
        <w:rPr>
          <w:sz w:val="17"/>
        </w:rPr>
      </w:pPr>
    </w:p>
    <w:p w14:paraId="6C6B7021" w14:textId="77777777" w:rsidR="00A03EC6" w:rsidRDefault="007B0A1B">
      <w:pPr>
        <w:pStyle w:val="BodyText"/>
        <w:spacing w:before="1"/>
        <w:ind w:left="820" w:right="117" w:hanging="1"/>
      </w:pPr>
      <w:r>
        <w:t xml:space="preserve">Schreiber K, Khodaee M, </w:t>
      </w:r>
      <w:r>
        <w:rPr>
          <w:b/>
        </w:rPr>
        <w:t>Poddar SK</w:t>
      </w:r>
      <w:r>
        <w:t xml:space="preserve">, Tweed E, “What is the Best Way to Treat Morton’s Neuroma?,” </w:t>
      </w:r>
      <w:r>
        <w:rPr>
          <w:i/>
        </w:rPr>
        <w:t>J Fam Pract.</w:t>
      </w:r>
      <w:r>
        <w:t>, 2011 Mar:60(03):157-168.</w:t>
      </w:r>
    </w:p>
    <w:p w14:paraId="70B98245" w14:textId="77777777" w:rsidR="00A03EC6" w:rsidRDefault="00A03EC6">
      <w:pPr>
        <w:sectPr w:rsidR="00A03EC6">
          <w:pgSz w:w="12240" w:h="15840"/>
          <w:pgMar w:top="1140" w:right="1320" w:bottom="940" w:left="1340" w:header="0" w:footer="751" w:gutter="0"/>
          <w:cols w:space="720"/>
        </w:sectPr>
      </w:pPr>
    </w:p>
    <w:p w14:paraId="17C77AA5" w14:textId="77777777" w:rsidR="00A03EC6" w:rsidRDefault="007B0A1B">
      <w:pPr>
        <w:pStyle w:val="BodyText"/>
        <w:spacing w:before="85"/>
        <w:ind w:left="820"/>
        <w:jc w:val="both"/>
      </w:pPr>
      <w:r>
        <w:t xml:space="preserve">Leiszler M, </w:t>
      </w:r>
      <w:r>
        <w:rPr>
          <w:b/>
        </w:rPr>
        <w:t>Poddar SK</w:t>
      </w:r>
      <w:r>
        <w:t xml:space="preserve">, Fletcher A, “Are serum uric acid levels always elevated in acute gout?,” </w:t>
      </w:r>
      <w:r>
        <w:rPr>
          <w:i/>
        </w:rPr>
        <w:t>J Fam Pract.</w:t>
      </w:r>
      <w:r>
        <w:t>, Oct 2011.</w:t>
      </w:r>
    </w:p>
    <w:p w14:paraId="5AB8BCDE" w14:textId="77777777" w:rsidR="00A03EC6" w:rsidRDefault="00A03EC6">
      <w:pPr>
        <w:pStyle w:val="BodyText"/>
        <w:spacing w:before="11"/>
        <w:rPr>
          <w:sz w:val="17"/>
        </w:rPr>
      </w:pPr>
    </w:p>
    <w:p w14:paraId="7C3281F0" w14:textId="77777777" w:rsidR="00A03EC6" w:rsidRDefault="007B0A1B">
      <w:pPr>
        <w:pStyle w:val="BodyText"/>
        <w:ind w:left="820" w:right="118"/>
        <w:jc w:val="both"/>
      </w:pPr>
      <w:r>
        <w:t xml:space="preserve">Leiszler M, Khodaee M, Hill JC, </w:t>
      </w:r>
      <w:r>
        <w:rPr>
          <w:b/>
        </w:rPr>
        <w:t>Poddar S</w:t>
      </w:r>
      <w:r>
        <w:t>. Supplement and Over-the-Counter Medication Use, Medical Aid Station Visits, and Postrace Recovery Among Participan</w:t>
      </w:r>
      <w:r>
        <w:t>ts in a High-Altitude Ultra-Endurance Mountain Bike Race. Abstract. Clin J Sport Med 2012; 22(2), 184.</w:t>
      </w:r>
    </w:p>
    <w:p w14:paraId="38AFC69B" w14:textId="77777777" w:rsidR="00A03EC6" w:rsidRDefault="00A03EC6">
      <w:pPr>
        <w:pStyle w:val="BodyText"/>
      </w:pPr>
    </w:p>
    <w:p w14:paraId="4A62E9DF" w14:textId="77777777" w:rsidR="00A03EC6" w:rsidRDefault="007B0A1B">
      <w:pPr>
        <w:pStyle w:val="BodyText"/>
        <w:ind w:left="820" w:right="119"/>
        <w:jc w:val="both"/>
      </w:pPr>
      <w:r>
        <w:t xml:space="preserve">Leiszler M, </w:t>
      </w:r>
      <w:r>
        <w:rPr>
          <w:b/>
        </w:rPr>
        <w:t>Poddar S</w:t>
      </w:r>
      <w:r>
        <w:t>, Khodaee M, Fazio M. Evaluating Oral Contraceptive Use and Bony Stress Injuries in Collegiate Track and Cross-Country Runners. Abst</w:t>
      </w:r>
      <w:r>
        <w:t>ract. Clin J Sport Med 2012; 22(2), 184</w:t>
      </w:r>
    </w:p>
    <w:p w14:paraId="4FB2E761" w14:textId="77777777" w:rsidR="00A03EC6" w:rsidRDefault="00A03EC6">
      <w:pPr>
        <w:pStyle w:val="BodyText"/>
        <w:spacing w:before="10"/>
        <w:rPr>
          <w:sz w:val="17"/>
        </w:rPr>
      </w:pPr>
    </w:p>
    <w:p w14:paraId="1D634623" w14:textId="77777777" w:rsidR="00A03EC6" w:rsidRDefault="007B0A1B">
      <w:pPr>
        <w:pStyle w:val="BodyText"/>
        <w:ind w:left="820" w:right="116"/>
        <w:jc w:val="both"/>
      </w:pPr>
      <w:r>
        <w:t xml:space="preserve">Harris JD, Pedroza A, Jones GL, Baumgarten KM, Bishop JY, Brophy RH, Carey JL, Dunn WR, Holloway GB, Kuhn JE, Ma CB, Marx RG, McCarty EC, </w:t>
      </w:r>
      <w:r>
        <w:rPr>
          <w:b/>
        </w:rPr>
        <w:t>Poddar SK</w:t>
      </w:r>
      <w:r>
        <w:t xml:space="preserve">, Smith MV, Spencer EE, Vidal AF, Wolf BR, Wright RW,"Predictors of </w:t>
      </w:r>
      <w:r>
        <w:t>pain and function in patients with symptomatic, atraumatic full-thickness rotator cuff tears: a time-zero analysis of a prospective patient cohort enrolled in a structured physical therapy program." Am J Sports Med. 2012 Feb; 40(2):359-66. Epub 2011 Nov 17</w:t>
      </w:r>
      <w:r>
        <w:t>.</w:t>
      </w:r>
    </w:p>
    <w:p w14:paraId="048674A6" w14:textId="77777777" w:rsidR="00A03EC6" w:rsidRDefault="00A03EC6">
      <w:pPr>
        <w:pStyle w:val="BodyText"/>
      </w:pPr>
    </w:p>
    <w:p w14:paraId="3535C62B" w14:textId="77777777" w:rsidR="00A03EC6" w:rsidRDefault="007B0A1B">
      <w:pPr>
        <w:pStyle w:val="BodyText"/>
        <w:ind w:left="820" w:right="119"/>
        <w:jc w:val="both"/>
      </w:pPr>
      <w:r>
        <w:t>Casa DJ, Anderson SA, Baker L, Bennett S, Bergeron MF, Connolly D, Courson R, Drezner JA, Eichner ER, Epley B, Fleck S, Franks R, Guskiewicz KM, Harmon KG, Hoffman J, Holschen JC, Jost J, Kinniburgh A, Klossner D, Lopez RM, Martin G, McDermott BP, Mihal</w:t>
      </w:r>
      <w:r>
        <w:t xml:space="preserve">ik JP, Myslinski T, Pagnotta K, </w:t>
      </w:r>
      <w:r>
        <w:rPr>
          <w:b/>
        </w:rPr>
        <w:t>Poddar S</w:t>
      </w:r>
      <w:r>
        <w:t>, Rodgers G, Russell A, Sales L, Sandler D, Stearns RL, Stiggins C,   Thompson</w:t>
      </w:r>
    </w:p>
    <w:p w14:paraId="6B002C7F" w14:textId="77777777" w:rsidR="00A03EC6" w:rsidRDefault="007B0A1B">
      <w:pPr>
        <w:pStyle w:val="BodyText"/>
        <w:ind w:left="820" w:right="118"/>
        <w:jc w:val="both"/>
      </w:pPr>
      <w:r>
        <w:t xml:space="preserve">C. </w:t>
      </w:r>
      <w:hyperlink r:id="rId9">
        <w:r>
          <w:rPr>
            <w:u w:val="single"/>
          </w:rPr>
          <w:t xml:space="preserve">The inter-association task force for preventing sudden death in collegiate conditioning sessions: best practices recommendations. </w:t>
        </w:r>
      </w:hyperlink>
      <w:r>
        <w:t>J Athl Train. 2012 Jul-Aug;47(4):477-80.</w:t>
      </w:r>
    </w:p>
    <w:p w14:paraId="00B7EBEB" w14:textId="77777777" w:rsidR="00A03EC6" w:rsidRDefault="00A03EC6">
      <w:pPr>
        <w:pStyle w:val="BodyText"/>
        <w:rPr>
          <w:sz w:val="20"/>
        </w:rPr>
      </w:pPr>
    </w:p>
    <w:p w14:paraId="2AE23984" w14:textId="77777777" w:rsidR="00A03EC6" w:rsidRDefault="00A03EC6">
      <w:pPr>
        <w:pStyle w:val="BodyText"/>
        <w:spacing w:before="1"/>
        <w:rPr>
          <w:sz w:val="16"/>
        </w:rPr>
      </w:pPr>
    </w:p>
    <w:p w14:paraId="43C537B3" w14:textId="77777777" w:rsidR="00A03EC6" w:rsidRDefault="007B0A1B">
      <w:pPr>
        <w:pStyle w:val="BodyText"/>
        <w:ind w:left="820" w:right="120"/>
        <w:jc w:val="both"/>
      </w:pPr>
      <w:r>
        <w:t xml:space="preserve">Gustafson K, </w:t>
      </w:r>
      <w:r>
        <w:rPr>
          <w:b/>
        </w:rPr>
        <w:t>Poddar S</w:t>
      </w:r>
      <w:r>
        <w:t>, Sherman K, Khodaee M. The Clinical Utility of Hematologic Sc</w:t>
      </w:r>
      <w:r>
        <w:t>reening in Division I Collegiate Athletes. Abstract. Clin J Sport Med 2013; 23(2), 136</w:t>
      </w:r>
    </w:p>
    <w:p w14:paraId="7FF69C96" w14:textId="77777777" w:rsidR="00A03EC6" w:rsidRDefault="00A03EC6">
      <w:pPr>
        <w:pStyle w:val="BodyText"/>
        <w:spacing w:before="11"/>
        <w:rPr>
          <w:sz w:val="17"/>
        </w:rPr>
      </w:pPr>
    </w:p>
    <w:p w14:paraId="32E224D3" w14:textId="77777777" w:rsidR="00A03EC6" w:rsidRDefault="007B0A1B">
      <w:pPr>
        <w:pStyle w:val="BodyText"/>
        <w:ind w:left="820" w:right="184"/>
      </w:pPr>
      <w:r>
        <w:t xml:space="preserve">Unruh K, Dunn WR, Kuhn JE, Sanders R, An A, Baumgarten KM, Bishop JY, Brophy RH, Carey JL, Holloway BG, Jones GL, Ma CB, Marx RG, McCarty EC, </w:t>
      </w:r>
      <w:r>
        <w:rPr>
          <w:b/>
        </w:rPr>
        <w:t>Poddar SK</w:t>
      </w:r>
      <w:r>
        <w:t>, Smith, MV, Spen</w:t>
      </w:r>
      <w:r>
        <w:t>cer EE, Vidal AF, Wolf BR, Wright RW. “The Duration of Symptoms does not correlate with Rotator Cuff Tear Severity or Other Patient Related Features.  A Cross Sectional Study of Patients with Atraumatic, Full Thickness Rotator Cuff Tears” “Journal of Shoul</w:t>
      </w:r>
      <w:r>
        <w:t>der and Elbow Surgery” Mar 2013</w:t>
      </w:r>
    </w:p>
    <w:p w14:paraId="28AB6FB8" w14:textId="77777777" w:rsidR="00A03EC6" w:rsidRDefault="00A03EC6">
      <w:pPr>
        <w:pStyle w:val="BodyText"/>
        <w:spacing w:before="10"/>
        <w:rPr>
          <w:sz w:val="17"/>
        </w:rPr>
      </w:pPr>
    </w:p>
    <w:p w14:paraId="53E9C11B" w14:textId="77777777" w:rsidR="00A03EC6" w:rsidRDefault="007B0A1B">
      <w:pPr>
        <w:pStyle w:val="BodyText"/>
        <w:ind w:left="820" w:right="119"/>
        <w:jc w:val="both"/>
      </w:pPr>
      <w:r>
        <w:t xml:space="preserve">Kuhn JE, Dunn WR, Sanders R,  Qi An A, Baumgarten KM, Bishop JY, Brophy RH, Carey JL, Holloway BG, Jones GL, Ma CB,  Marx RG, McCarty EC, </w:t>
      </w:r>
      <w:r>
        <w:rPr>
          <w:b/>
        </w:rPr>
        <w:t>Poddar SK</w:t>
      </w:r>
      <w:r>
        <w:t xml:space="preserve">, Smith MV, Spencer EE, Vidal AF, Wolf BR, Wright RW </w:t>
      </w:r>
      <w:r>
        <w:rPr>
          <w:b/>
        </w:rPr>
        <w:t>“</w:t>
      </w:r>
      <w:r>
        <w:t>Effectiveness of Physi</w:t>
      </w:r>
      <w:r>
        <w:t>cal Therapy in Treating Atraumatic Full Thickness Rotator Cuff Tears. A Multicenter Prospective Cohort Study” ‘Journal of Shoulder and Elbow Surgery”. 2013 Oct</w:t>
      </w:r>
      <w:hyperlink r:id="rId10">
        <w:r>
          <w:rPr>
            <w:b/>
          </w:rPr>
          <w:t>;</w:t>
        </w:r>
        <w:r>
          <w:rPr>
            <w:u w:val="single"/>
          </w:rPr>
          <w:t>22(10</w:t>
        </w:r>
        <w:r>
          <w:t>)</w:t>
        </w:r>
      </w:hyperlink>
      <w:r>
        <w:rPr>
          <w:spacing w:val="-15"/>
        </w:rPr>
        <w:t xml:space="preserve"> </w:t>
      </w:r>
      <w:r>
        <w:t>1371–79</w:t>
      </w:r>
    </w:p>
    <w:p w14:paraId="49A20BCA" w14:textId="77777777" w:rsidR="00A03EC6" w:rsidRDefault="00A03EC6">
      <w:pPr>
        <w:pStyle w:val="BodyText"/>
        <w:spacing w:before="5"/>
        <w:rPr>
          <w:sz w:val="9"/>
        </w:rPr>
      </w:pPr>
    </w:p>
    <w:p w14:paraId="68AB1C32" w14:textId="77777777" w:rsidR="00A03EC6" w:rsidRDefault="007B0A1B">
      <w:pPr>
        <w:pStyle w:val="BodyText"/>
        <w:spacing w:before="97"/>
        <w:ind w:left="820" w:right="119"/>
        <w:jc w:val="both"/>
      </w:pPr>
      <w:r>
        <w:t xml:space="preserve">Brophy RH, Dunn WR, Kuhn JE, MOON Shoulder Group (Baumgarten KM, Bishop JY, Carey JL, Holloway BG, Jones GL, Ma CB, Marx RG, McCarty EC, </w:t>
      </w:r>
      <w:r>
        <w:rPr>
          <w:b/>
        </w:rPr>
        <w:t>Poddar SK</w:t>
      </w:r>
      <w:r>
        <w:t>, Smith MV, Spencer EE, Vidal AF, Wolf BR, Wright RW) “Shoulder activity level does not correlate with the sev</w:t>
      </w:r>
      <w:r>
        <w:t>erity of symptomatic, atraumatic rotator cuff tears on MRI” Submitted to “American Journal of Sports Medicine”. The American Journal of Sports Medicine. 2014 May: 42(5):1150-54</w:t>
      </w:r>
    </w:p>
    <w:p w14:paraId="0765A5E0" w14:textId="77777777" w:rsidR="00A03EC6" w:rsidRDefault="00A03EC6">
      <w:pPr>
        <w:pStyle w:val="BodyText"/>
      </w:pPr>
    </w:p>
    <w:p w14:paraId="61993194" w14:textId="77777777" w:rsidR="00A03EC6" w:rsidRDefault="007B0A1B">
      <w:pPr>
        <w:pStyle w:val="BodyText"/>
        <w:ind w:left="819" w:right="241"/>
      </w:pPr>
      <w:r>
        <w:t xml:space="preserve">Dunn WR, Kuhn JE, Sanders RA, An Q, BaumgartenKM, Bishop JY, Brophy RH, Carey </w:t>
      </w:r>
      <w:r>
        <w:t xml:space="preserve">JL, Holloway GB, Jones GL, Ma CB, Marx RG, McCarty EC, </w:t>
      </w:r>
      <w:r>
        <w:rPr>
          <w:b/>
        </w:rPr>
        <w:t>Poddar SK</w:t>
      </w:r>
      <w:r>
        <w:t>, Smith MV, Spencer EE, Vidal AF, Wolf BR, Wright RW. “Symptoms of Pain Do Not Correlate with Rotator Cuff Tear Severity A Cross-Sectional Study of 393 Patients with a Symptomatic Atraumatic F</w:t>
      </w:r>
      <w:r>
        <w:t>ull-Thickness Rotator Cuff Tear” The Journal of Bone and Joint Surgery 2014 May 21 96(10) 793-800</w:t>
      </w:r>
    </w:p>
    <w:p w14:paraId="4D0FE53D" w14:textId="77777777" w:rsidR="00A03EC6" w:rsidRDefault="00A03EC6">
      <w:pPr>
        <w:pStyle w:val="BodyText"/>
        <w:spacing w:before="10"/>
        <w:rPr>
          <w:sz w:val="17"/>
        </w:rPr>
      </w:pPr>
    </w:p>
    <w:p w14:paraId="75DA3344" w14:textId="77777777" w:rsidR="00A03EC6" w:rsidRDefault="007B0A1B">
      <w:pPr>
        <w:pStyle w:val="BodyText"/>
        <w:spacing w:before="1"/>
        <w:ind w:left="820" w:right="120"/>
        <w:jc w:val="both"/>
      </w:pPr>
      <w:r>
        <w:t xml:space="preserve">San-Millan I, </w:t>
      </w:r>
      <w:r>
        <w:rPr>
          <w:b/>
        </w:rPr>
        <w:t>Poddar S</w:t>
      </w:r>
      <w:r>
        <w:t>, Rueda M, Hill JC. Evolution of Creatine Kinase in Division One American Football Players during the season. A Method to Monitor and E</w:t>
      </w:r>
      <w:r>
        <w:t>valuate Skeletal Muscle Damage .Med Sci Sports Exerc. 2016 May;48(5 Suppl 1):266.</w:t>
      </w:r>
    </w:p>
    <w:p w14:paraId="4EEDBD4D" w14:textId="77777777" w:rsidR="00A03EC6" w:rsidRDefault="00A03EC6">
      <w:pPr>
        <w:pStyle w:val="BodyText"/>
        <w:spacing w:before="1"/>
      </w:pPr>
    </w:p>
    <w:p w14:paraId="118407B8" w14:textId="77777777" w:rsidR="00A03EC6" w:rsidRDefault="007B0A1B">
      <w:pPr>
        <w:pStyle w:val="BodyText"/>
        <w:ind w:left="820" w:right="119"/>
        <w:jc w:val="both"/>
      </w:pPr>
      <w:r>
        <w:t xml:space="preserve">Dunn WR, Kuhn JE, Sanders R, An Q, Baumgarten KM, Bishop JY, Brophy RH, Carey JL, Harrell F, Holloway BG, Jones GL, Ma CB, Marx RG, McCarty EC, </w:t>
      </w:r>
      <w:r>
        <w:rPr>
          <w:b/>
        </w:rPr>
        <w:t>Poddar SK</w:t>
      </w:r>
      <w:r>
        <w:t xml:space="preserve">, Smith MV, Spencer </w:t>
      </w:r>
      <w:r>
        <w:t xml:space="preserve">EE, Vidal AF, Wolf BR, Wright RW; MOON Shoulder Group. </w:t>
      </w:r>
      <w:hyperlink r:id="rId11">
        <w:r>
          <w:rPr>
            <w:u w:val="single"/>
          </w:rPr>
          <w:t>2013 Neer</w:t>
        </w:r>
      </w:hyperlink>
      <w:r>
        <w:rPr>
          <w:u w:val="single"/>
        </w:rPr>
        <w:t xml:space="preserve"> </w:t>
      </w:r>
      <w:hyperlink r:id="rId12">
        <w:r>
          <w:rPr>
            <w:u w:val="single"/>
          </w:rPr>
          <w:t>Award: predictors of failure of nonoperative treatment of chronic</w:t>
        </w:r>
        <w:r>
          <w:rPr>
            <w:u w:val="single"/>
          </w:rPr>
          <w:t>, symptomatic, full-thickness rotator cuff tears.</w:t>
        </w:r>
      </w:hyperlink>
      <w:r>
        <w:rPr>
          <w:u w:val="single"/>
        </w:rPr>
        <w:t xml:space="preserve"> </w:t>
      </w:r>
      <w:r>
        <w:t>J Shoulder Elbow Surg. 2016 Aug;25(8):1303-11.</w:t>
      </w:r>
    </w:p>
    <w:p w14:paraId="1128E208" w14:textId="77777777" w:rsidR="00A03EC6" w:rsidRDefault="00A03EC6">
      <w:pPr>
        <w:pStyle w:val="BodyText"/>
        <w:spacing w:before="11"/>
        <w:rPr>
          <w:sz w:val="17"/>
        </w:rPr>
      </w:pPr>
    </w:p>
    <w:p w14:paraId="68740B9E" w14:textId="77777777" w:rsidR="00A03EC6" w:rsidRDefault="007B0A1B">
      <w:pPr>
        <w:pStyle w:val="BodyText"/>
        <w:ind w:left="819" w:right="119"/>
        <w:jc w:val="both"/>
      </w:pPr>
      <w:r>
        <w:t xml:space="preserve">Khazzam M, Dunn WR, Kuhn JE, Baumgarten KM, Bishop JY, Brophy RH, Carey JL, Dunn WR, Holloway GB, Jones GL Ma CB, Marx RG, McCarty EC, </w:t>
      </w:r>
      <w:r>
        <w:rPr>
          <w:b/>
        </w:rPr>
        <w:t>Poddar SK</w:t>
      </w:r>
      <w:r>
        <w:t>, Smith MV, Sp</w:t>
      </w:r>
      <w:r>
        <w:t>encer EE, Vidal AF, Wolf BR, Wright WR. Identification of retearing of the rotator cuff following repair: MRI interobserver and intraobserver agreement. Submitted to "American Journal of Sports Medicine"</w:t>
      </w:r>
    </w:p>
    <w:p w14:paraId="46EEADE0" w14:textId="77777777" w:rsidR="00A03EC6" w:rsidRDefault="00A03EC6">
      <w:pPr>
        <w:pStyle w:val="BodyText"/>
        <w:spacing w:before="1"/>
        <w:rPr>
          <w:sz w:val="24"/>
        </w:rPr>
      </w:pPr>
    </w:p>
    <w:p w14:paraId="4D913F6B" w14:textId="77777777" w:rsidR="00A03EC6" w:rsidRDefault="007B0A1B">
      <w:pPr>
        <w:pStyle w:val="Heading1"/>
        <w:ind w:left="100"/>
      </w:pPr>
      <w:r>
        <w:t>SELECTED NATIONAL RESEARCH PRESENTATIONS/POSTERS AT</w:t>
      </w:r>
      <w:r>
        <w:t xml:space="preserve"> SCIENTIFIC SESSIONS:</w:t>
      </w:r>
    </w:p>
    <w:p w14:paraId="583ACBEE" w14:textId="77777777" w:rsidR="00A03EC6" w:rsidRDefault="00A03EC6">
      <w:pPr>
        <w:pStyle w:val="BodyText"/>
        <w:spacing w:before="11"/>
        <w:rPr>
          <w:b/>
          <w:sz w:val="15"/>
        </w:rPr>
      </w:pPr>
    </w:p>
    <w:p w14:paraId="62AE3E0E" w14:textId="77777777" w:rsidR="00A03EC6" w:rsidRDefault="007B0A1B">
      <w:pPr>
        <w:pStyle w:val="BodyText"/>
        <w:ind w:left="820" w:right="672"/>
      </w:pPr>
      <w:r>
        <w:rPr>
          <w:b/>
        </w:rPr>
        <w:t>Poddar SK</w:t>
      </w:r>
      <w:r>
        <w:t>, Hill JC, Loeffler RD. “Elbow Pain in a Twenty Year Old Football Player” 48</w:t>
      </w:r>
      <w:r>
        <w:rPr>
          <w:position w:val="5"/>
          <w:sz w:val="12"/>
        </w:rPr>
        <w:t xml:space="preserve">th </w:t>
      </w:r>
      <w:r>
        <w:t>Annual American College of Sports Medicine International Meeting, Baltimore, MD. May 30, 2001.</w:t>
      </w:r>
    </w:p>
    <w:p w14:paraId="518F7BB2" w14:textId="77777777" w:rsidR="00A03EC6" w:rsidRDefault="00A03EC6">
      <w:pPr>
        <w:pStyle w:val="BodyText"/>
        <w:spacing w:before="11"/>
        <w:rPr>
          <w:sz w:val="17"/>
        </w:rPr>
      </w:pPr>
    </w:p>
    <w:p w14:paraId="088948FD" w14:textId="77777777" w:rsidR="00A03EC6" w:rsidRDefault="007B0A1B">
      <w:pPr>
        <w:pStyle w:val="BodyText"/>
        <w:ind w:left="820" w:right="566"/>
      </w:pPr>
      <w:r>
        <w:t xml:space="preserve">Hill JC, </w:t>
      </w:r>
      <w:r>
        <w:rPr>
          <w:b/>
        </w:rPr>
        <w:t>Poddar SK</w:t>
      </w:r>
      <w:r>
        <w:t>. “Neck Injury in NCAA Division</w:t>
      </w:r>
      <w:r>
        <w:t xml:space="preserve"> 1 Football ” 49</w:t>
      </w:r>
      <w:r>
        <w:rPr>
          <w:position w:val="5"/>
          <w:sz w:val="12"/>
        </w:rPr>
        <w:t xml:space="preserve">th </w:t>
      </w:r>
      <w:r>
        <w:t>Annual American College of Sports Medicine International Meeting, St. Louis, MO. May 30, 2002.</w:t>
      </w:r>
    </w:p>
    <w:p w14:paraId="15C1C5EA" w14:textId="77777777" w:rsidR="00A03EC6" w:rsidRDefault="00A03EC6">
      <w:pPr>
        <w:sectPr w:rsidR="00A03EC6">
          <w:pgSz w:w="12240" w:h="15840"/>
          <w:pgMar w:top="920" w:right="1320" w:bottom="940" w:left="1340" w:header="0" w:footer="751" w:gutter="0"/>
          <w:cols w:space="720"/>
        </w:sectPr>
      </w:pPr>
    </w:p>
    <w:p w14:paraId="45D257BB" w14:textId="77777777" w:rsidR="00A03EC6" w:rsidRDefault="007B0A1B">
      <w:pPr>
        <w:pStyle w:val="BodyText"/>
        <w:spacing w:before="85"/>
        <w:ind w:left="819" w:right="722"/>
      </w:pPr>
      <w:r>
        <w:t xml:space="preserve">Mazzola TJ, </w:t>
      </w:r>
      <w:r>
        <w:rPr>
          <w:b/>
        </w:rPr>
        <w:t xml:space="preserve">Poddar SK, </w:t>
      </w:r>
      <w:r>
        <w:t>Hill JC, “Lateral Ankle Pain – Fall down stairs.” 51st Annual American College of Sports Medicine International Meeting, Indianapolis, IN, June 4, 2004.</w:t>
      </w:r>
    </w:p>
    <w:p w14:paraId="317C83D7" w14:textId="77777777" w:rsidR="00A03EC6" w:rsidRDefault="00A03EC6">
      <w:pPr>
        <w:pStyle w:val="BodyText"/>
        <w:spacing w:before="11"/>
        <w:rPr>
          <w:sz w:val="17"/>
        </w:rPr>
      </w:pPr>
    </w:p>
    <w:p w14:paraId="10DA9FF5" w14:textId="77777777" w:rsidR="00A03EC6" w:rsidRDefault="007B0A1B">
      <w:pPr>
        <w:pStyle w:val="BodyText"/>
        <w:ind w:left="820" w:right="276" w:hanging="1"/>
      </w:pPr>
      <w:r>
        <w:t xml:space="preserve">Mazzola TJ, </w:t>
      </w:r>
      <w:r>
        <w:rPr>
          <w:b/>
        </w:rPr>
        <w:t xml:space="preserve">Poddar SK, </w:t>
      </w:r>
      <w:r>
        <w:t>Hill JC</w:t>
      </w:r>
      <w:r>
        <w:rPr>
          <w:b/>
        </w:rPr>
        <w:t xml:space="preserve">, </w:t>
      </w:r>
      <w:r>
        <w:t>“Medial Elbow Pain in the Adolescent Thrower” 13</w:t>
      </w:r>
      <w:r>
        <w:rPr>
          <w:position w:val="5"/>
          <w:sz w:val="12"/>
        </w:rPr>
        <w:t xml:space="preserve">th </w:t>
      </w:r>
      <w:r>
        <w:t>Annual American Med</w:t>
      </w:r>
      <w:r>
        <w:t>ical Society for Sports Medicine Meeting, Vancouver, Canada April 17, 2004.</w:t>
      </w:r>
    </w:p>
    <w:p w14:paraId="2E372D1B" w14:textId="77777777" w:rsidR="00A03EC6" w:rsidRDefault="00A03EC6">
      <w:pPr>
        <w:pStyle w:val="BodyText"/>
      </w:pPr>
    </w:p>
    <w:p w14:paraId="15CA3A01" w14:textId="77777777" w:rsidR="00A03EC6" w:rsidRDefault="007B0A1B">
      <w:pPr>
        <w:pStyle w:val="BodyText"/>
        <w:ind w:left="820" w:right="437" w:hanging="1"/>
      </w:pPr>
      <w:r>
        <w:t xml:space="preserve">Hill JC, Mazzola TJ, </w:t>
      </w:r>
      <w:r>
        <w:rPr>
          <w:b/>
        </w:rPr>
        <w:t xml:space="preserve">Poddar SK, </w:t>
      </w:r>
      <w:r>
        <w:t>“Axillary Arm Pain in a Cyclist” 52</w:t>
      </w:r>
      <w:r>
        <w:rPr>
          <w:position w:val="5"/>
          <w:sz w:val="12"/>
        </w:rPr>
        <w:t xml:space="preserve">nd </w:t>
      </w:r>
      <w:r>
        <w:t>Annual American College of Sports Medicine International Meeting, Nashville, TN, June 3, 2005.</w:t>
      </w:r>
    </w:p>
    <w:p w14:paraId="0A200000" w14:textId="77777777" w:rsidR="00A03EC6" w:rsidRDefault="00A03EC6">
      <w:pPr>
        <w:pStyle w:val="BodyText"/>
        <w:spacing w:before="10"/>
        <w:rPr>
          <w:sz w:val="17"/>
        </w:rPr>
      </w:pPr>
    </w:p>
    <w:p w14:paraId="08ACA5FE" w14:textId="77777777" w:rsidR="00A03EC6" w:rsidRDefault="007B0A1B">
      <w:pPr>
        <w:pStyle w:val="BodyText"/>
        <w:ind w:left="820" w:right="223"/>
      </w:pPr>
      <w:r>
        <w:t xml:space="preserve">Bean MA, </w:t>
      </w:r>
      <w:r>
        <w:rPr>
          <w:b/>
        </w:rPr>
        <w:t>Podd</w:t>
      </w:r>
      <w:r>
        <w:rPr>
          <w:b/>
        </w:rPr>
        <w:t xml:space="preserve">ar SK, </w:t>
      </w:r>
      <w:r>
        <w:t>Wolcott M</w:t>
      </w:r>
      <w:r>
        <w:rPr>
          <w:b/>
        </w:rPr>
        <w:t xml:space="preserve">, </w:t>
      </w:r>
      <w:r>
        <w:t>Hill JC</w:t>
      </w:r>
      <w:r>
        <w:rPr>
          <w:b/>
        </w:rPr>
        <w:t xml:space="preserve">, </w:t>
      </w:r>
      <w:r>
        <w:t>“Knee Injury in NCAA Division 1 Women’s Basketball”</w:t>
      </w:r>
      <w:r>
        <w:rPr>
          <w:b/>
        </w:rPr>
        <w:t xml:space="preserve">, </w:t>
      </w:r>
      <w:r>
        <w:t>52</w:t>
      </w:r>
      <w:r>
        <w:rPr>
          <w:position w:val="5"/>
          <w:sz w:val="12"/>
        </w:rPr>
        <w:t xml:space="preserve">nd </w:t>
      </w:r>
      <w:r>
        <w:t>Annual American College of Sports Medicine International Meeting, Nashville, TN, June 4, 2005.</w:t>
      </w:r>
    </w:p>
    <w:p w14:paraId="6268B845" w14:textId="77777777" w:rsidR="00A03EC6" w:rsidRDefault="00A03EC6">
      <w:pPr>
        <w:pStyle w:val="BodyText"/>
        <w:spacing w:before="10"/>
        <w:rPr>
          <w:sz w:val="17"/>
        </w:rPr>
      </w:pPr>
    </w:p>
    <w:p w14:paraId="66721557" w14:textId="77777777" w:rsidR="00A03EC6" w:rsidRDefault="007B0A1B">
      <w:pPr>
        <w:pStyle w:val="BodyText"/>
        <w:ind w:left="820" w:right="187" w:hanging="1"/>
      </w:pPr>
      <w:r>
        <w:t xml:space="preserve">Carlson CJ, </w:t>
      </w:r>
      <w:r>
        <w:rPr>
          <w:b/>
        </w:rPr>
        <w:t>Poddar SK</w:t>
      </w:r>
      <w:r>
        <w:t>, Hill J, "Leg Weakness in a Collegiate Football Playe</w:t>
      </w:r>
      <w:r>
        <w:t>r," 16</w:t>
      </w:r>
      <w:r>
        <w:rPr>
          <w:position w:val="5"/>
          <w:sz w:val="12"/>
        </w:rPr>
        <w:t xml:space="preserve">th </w:t>
      </w:r>
      <w:r>
        <w:t>Annual Meeting of AMSSM, Albequerque, NM, Apr 2007.</w:t>
      </w:r>
    </w:p>
    <w:p w14:paraId="41A9A87C" w14:textId="77777777" w:rsidR="00A03EC6" w:rsidRDefault="00A03EC6">
      <w:pPr>
        <w:pStyle w:val="BodyText"/>
        <w:spacing w:before="10"/>
        <w:rPr>
          <w:sz w:val="17"/>
        </w:rPr>
      </w:pPr>
    </w:p>
    <w:p w14:paraId="24B17CE2" w14:textId="77777777" w:rsidR="00A03EC6" w:rsidRDefault="007B0A1B">
      <w:pPr>
        <w:pStyle w:val="BodyText"/>
        <w:ind w:left="820" w:right="219"/>
      </w:pPr>
      <w:r>
        <w:t xml:space="preserve">Marshall PD, </w:t>
      </w:r>
      <w:r>
        <w:rPr>
          <w:b/>
        </w:rPr>
        <w:t>Poddar SK</w:t>
      </w:r>
      <w:r>
        <w:t>, Hill J, "Shoulder Injury- Mountain Biking," 55</w:t>
      </w:r>
      <w:r>
        <w:rPr>
          <w:position w:val="5"/>
          <w:sz w:val="12"/>
        </w:rPr>
        <w:t xml:space="preserve">th </w:t>
      </w:r>
      <w:r>
        <w:t>Annual American College of Sports Medicine International Meeting, Indianapolis, IN, June 2008.</w:t>
      </w:r>
    </w:p>
    <w:p w14:paraId="4810A9CA" w14:textId="77777777" w:rsidR="00A03EC6" w:rsidRDefault="00A03EC6">
      <w:pPr>
        <w:pStyle w:val="BodyText"/>
        <w:spacing w:before="10"/>
        <w:rPr>
          <w:sz w:val="17"/>
        </w:rPr>
      </w:pPr>
    </w:p>
    <w:p w14:paraId="424E935C" w14:textId="77777777" w:rsidR="00A03EC6" w:rsidRDefault="007B0A1B">
      <w:pPr>
        <w:pStyle w:val="BodyText"/>
        <w:ind w:left="820" w:right="3114" w:hanging="1"/>
      </w:pPr>
      <w:r>
        <w:t xml:space="preserve">Baldea J, </w:t>
      </w:r>
      <w:r>
        <w:rPr>
          <w:b/>
        </w:rPr>
        <w:t xml:space="preserve">Poddar SK, </w:t>
      </w:r>
      <w:r>
        <w:t>Hill</w:t>
      </w:r>
      <w:r>
        <w:t xml:space="preserve"> J, McCarty E,”A Real Shot in the Arm,” 18</w:t>
      </w:r>
      <w:r>
        <w:rPr>
          <w:position w:val="5"/>
          <w:sz w:val="12"/>
        </w:rPr>
        <w:t xml:space="preserve">th </w:t>
      </w:r>
      <w:r>
        <w:t>Annual Meeting of AMSSM, April 2009.</w:t>
      </w:r>
    </w:p>
    <w:p w14:paraId="5B77F641" w14:textId="77777777" w:rsidR="00A03EC6" w:rsidRDefault="00A03EC6">
      <w:pPr>
        <w:pStyle w:val="BodyText"/>
      </w:pPr>
    </w:p>
    <w:p w14:paraId="242F008B" w14:textId="77777777" w:rsidR="00A03EC6" w:rsidRDefault="007B0A1B">
      <w:pPr>
        <w:pStyle w:val="BodyText"/>
        <w:ind w:left="819" w:right="223"/>
      </w:pPr>
      <w:r>
        <w:t xml:space="preserve">Glowney J, </w:t>
      </w:r>
      <w:r>
        <w:rPr>
          <w:b/>
        </w:rPr>
        <w:t>Poddar SK</w:t>
      </w:r>
      <w:r>
        <w:t>, “Hematologic and Iron Profile Screening In Elite Collegiate Cross Country Runners - A 10 Year Analysis,” 19</w:t>
      </w:r>
      <w:r>
        <w:rPr>
          <w:position w:val="5"/>
          <w:sz w:val="12"/>
        </w:rPr>
        <w:t xml:space="preserve">th </w:t>
      </w:r>
      <w:r>
        <w:t xml:space="preserve">Annual Meeting of AMSSM, Cancun, Mexico, </w:t>
      </w:r>
      <w:r>
        <w:t>April 2010.</w:t>
      </w:r>
    </w:p>
    <w:p w14:paraId="3A34A1AC" w14:textId="77777777" w:rsidR="00A03EC6" w:rsidRDefault="00A03EC6">
      <w:pPr>
        <w:pStyle w:val="BodyText"/>
        <w:spacing w:before="10"/>
        <w:rPr>
          <w:sz w:val="17"/>
        </w:rPr>
      </w:pPr>
    </w:p>
    <w:p w14:paraId="102B20C6" w14:textId="77777777" w:rsidR="00A03EC6" w:rsidRDefault="007B0A1B">
      <w:pPr>
        <w:pStyle w:val="BodyText"/>
        <w:spacing w:before="1"/>
        <w:ind w:left="820" w:right="857"/>
      </w:pPr>
      <w:r>
        <w:t xml:space="preserve">Glowney, </w:t>
      </w:r>
      <w:r>
        <w:rPr>
          <w:b/>
        </w:rPr>
        <w:t>Poddar SK</w:t>
      </w:r>
      <w:r>
        <w:t>, “Incidence of Stress Injury in Elite Cross-Country Runners- A 5 Year Analysis,” 57</w:t>
      </w:r>
      <w:r>
        <w:rPr>
          <w:position w:val="5"/>
          <w:sz w:val="12"/>
        </w:rPr>
        <w:t xml:space="preserve">th </w:t>
      </w:r>
      <w:r>
        <w:t>Annual ACSM International Meeting, Baltimore, MD, June 2010.</w:t>
      </w:r>
    </w:p>
    <w:p w14:paraId="619504E0" w14:textId="77777777" w:rsidR="00A03EC6" w:rsidRDefault="00A03EC6">
      <w:pPr>
        <w:pStyle w:val="BodyText"/>
      </w:pPr>
    </w:p>
    <w:p w14:paraId="2CE8E104" w14:textId="77777777" w:rsidR="00A03EC6" w:rsidRDefault="007B0A1B">
      <w:pPr>
        <w:pStyle w:val="BodyText"/>
        <w:ind w:left="820" w:right="343"/>
      </w:pPr>
      <w:r>
        <w:t xml:space="preserve">Grant Jones, M.D., Joshua Harris, M.D., Angela Pedroza, M.P.H, Keith Baumgarten, Julie Bishop, Robert Brophy, James Carey, Warren Dunn, Brian Holloway, John Kuhn, Benjamin Ma, Robert Marx, Eric McCarty, </w:t>
      </w:r>
      <w:r>
        <w:rPr>
          <w:b/>
        </w:rPr>
        <w:t>Sourav Poddar</w:t>
      </w:r>
      <w:r>
        <w:t xml:space="preserve">, Matthew Smith, Edwin Spencer, Armando </w:t>
      </w:r>
      <w:r>
        <w:t>Vidal, Brian Wolf, Rick Wright, “Predictors of pain and function in patients with symptomatic, atraumatic full- thickness rotator cuff tears,”AAOS Meeting, San Diego, CA, Feb. 2011.</w:t>
      </w:r>
    </w:p>
    <w:p w14:paraId="7D0D0F8C" w14:textId="77777777" w:rsidR="00A03EC6" w:rsidRDefault="00A03EC6">
      <w:pPr>
        <w:pStyle w:val="BodyText"/>
        <w:spacing w:before="11"/>
        <w:rPr>
          <w:sz w:val="17"/>
        </w:rPr>
      </w:pPr>
    </w:p>
    <w:p w14:paraId="791A576E" w14:textId="77777777" w:rsidR="00A03EC6" w:rsidRDefault="007B0A1B">
      <w:pPr>
        <w:pStyle w:val="BodyText"/>
        <w:ind w:left="820" w:right="229" w:hanging="1"/>
      </w:pPr>
      <w:r>
        <w:t xml:space="preserve">Leiszler M, </w:t>
      </w:r>
      <w:r>
        <w:rPr>
          <w:b/>
        </w:rPr>
        <w:t>Poddar S</w:t>
      </w:r>
      <w:r>
        <w:t>, Khodaee M, Fazio M. “Risk Factors for Bony Stress I</w:t>
      </w:r>
      <w:r>
        <w:t>njury in Female Collegiate Runners”. Original research presented at American Medical Society of Sports Medicine Annual Meeting, April 2012.</w:t>
      </w:r>
    </w:p>
    <w:p w14:paraId="0299149F" w14:textId="77777777" w:rsidR="00A03EC6" w:rsidRDefault="00A03EC6">
      <w:pPr>
        <w:pStyle w:val="BodyText"/>
        <w:spacing w:before="11"/>
        <w:rPr>
          <w:sz w:val="17"/>
        </w:rPr>
      </w:pPr>
    </w:p>
    <w:p w14:paraId="45B8BC67" w14:textId="77777777" w:rsidR="00A03EC6" w:rsidRDefault="007B0A1B">
      <w:pPr>
        <w:pStyle w:val="BodyText"/>
        <w:ind w:left="820" w:right="294"/>
      </w:pPr>
      <w:r>
        <w:t>Dunn WR, Baumgarten KM, Bishop JY, Brophy RH, Carey JL, Holloway BG, Jones GL, Kuhn JE, Ma CB, Marx RG, McCarty EC,</w:t>
      </w:r>
      <w:r>
        <w:t xml:space="preserve"> </w:t>
      </w:r>
      <w:r>
        <w:rPr>
          <w:b/>
        </w:rPr>
        <w:t>Poddar SK</w:t>
      </w:r>
      <w:r>
        <w:t xml:space="preserve">, Smith MV, Spencer EE, Vidal AF, Wolf BR, Wright RW “Predictors Of Success Of Nonoperative Treatment For Full- Thickness Rotator Cuff Tears: A Multicenter Cohort Study” American Shoulder and Elbow Surgeons 2012 Closed Meeting in Sea Island, GA, </w:t>
      </w:r>
      <w:r>
        <w:t>October 12, 2012</w:t>
      </w:r>
    </w:p>
    <w:p w14:paraId="5B208E71" w14:textId="77777777" w:rsidR="00A03EC6" w:rsidRDefault="00A03EC6">
      <w:pPr>
        <w:pStyle w:val="BodyText"/>
        <w:spacing w:before="11"/>
        <w:rPr>
          <w:sz w:val="17"/>
        </w:rPr>
      </w:pPr>
    </w:p>
    <w:p w14:paraId="0B05596C" w14:textId="77777777" w:rsidR="00A03EC6" w:rsidRDefault="007B0A1B">
      <w:pPr>
        <w:pStyle w:val="BodyText"/>
        <w:ind w:left="820" w:right="265"/>
        <w:jc w:val="both"/>
      </w:pPr>
      <w:r>
        <w:t xml:space="preserve">Dunn WR, Baumgarten KM, Bishop JY, Brophy RH, Carey JL, Holloway BG, Jones GL, Kuhn JE, Ma CB, Marx RG, McCarty EC, </w:t>
      </w:r>
      <w:r>
        <w:rPr>
          <w:b/>
        </w:rPr>
        <w:t>Poddar SK</w:t>
      </w:r>
      <w:r>
        <w:t>, Smith MV, Spencer EE, Vidal AF, Wolf BR, Wright RW “Predictors Of Success Of Nonoperative Treatment For Full- T</w:t>
      </w:r>
      <w:r>
        <w:t>hickness</w:t>
      </w:r>
      <w:r>
        <w:rPr>
          <w:spacing w:val="-3"/>
        </w:rPr>
        <w:t xml:space="preserve"> </w:t>
      </w:r>
      <w:r>
        <w:t>Rotator</w:t>
      </w:r>
      <w:r>
        <w:rPr>
          <w:spacing w:val="-3"/>
        </w:rPr>
        <w:t xml:space="preserve"> </w:t>
      </w:r>
      <w:r>
        <w:t>Cuff</w:t>
      </w:r>
      <w:r>
        <w:rPr>
          <w:spacing w:val="-4"/>
        </w:rPr>
        <w:t xml:space="preserve"> </w:t>
      </w:r>
      <w:r>
        <w:t>Tears:</w:t>
      </w:r>
      <w:r>
        <w:rPr>
          <w:spacing w:val="-4"/>
        </w:rPr>
        <w:t xml:space="preserve"> </w:t>
      </w:r>
      <w:r>
        <w:t>A</w:t>
      </w:r>
      <w:r>
        <w:rPr>
          <w:spacing w:val="-4"/>
        </w:rPr>
        <w:t xml:space="preserve"> </w:t>
      </w:r>
      <w:r>
        <w:t>Multicenter</w:t>
      </w:r>
      <w:r>
        <w:rPr>
          <w:spacing w:val="-3"/>
        </w:rPr>
        <w:t xml:space="preserve"> </w:t>
      </w:r>
      <w:r>
        <w:t>Cohort</w:t>
      </w:r>
      <w:r>
        <w:rPr>
          <w:spacing w:val="-4"/>
        </w:rPr>
        <w:t xml:space="preserve"> </w:t>
      </w:r>
      <w:r>
        <w:t>Study”</w:t>
      </w:r>
      <w:r>
        <w:rPr>
          <w:spacing w:val="-3"/>
        </w:rPr>
        <w:t xml:space="preserve"> </w:t>
      </w:r>
      <w:r>
        <w:t>American</w:t>
      </w:r>
      <w:r>
        <w:rPr>
          <w:spacing w:val="-4"/>
        </w:rPr>
        <w:t xml:space="preserve"> </w:t>
      </w:r>
      <w:r>
        <w:t>Shoulder</w:t>
      </w:r>
      <w:r>
        <w:rPr>
          <w:spacing w:val="-4"/>
        </w:rPr>
        <w:t xml:space="preserve"> </w:t>
      </w:r>
      <w:r>
        <w:t>and</w:t>
      </w:r>
      <w:r>
        <w:rPr>
          <w:spacing w:val="-3"/>
        </w:rPr>
        <w:t xml:space="preserve"> </w:t>
      </w:r>
      <w:r>
        <w:t>Elbow</w:t>
      </w:r>
      <w:r>
        <w:rPr>
          <w:spacing w:val="-3"/>
        </w:rPr>
        <w:t xml:space="preserve"> </w:t>
      </w:r>
      <w:r>
        <w:t>Surgeons</w:t>
      </w:r>
      <w:r>
        <w:rPr>
          <w:spacing w:val="-3"/>
        </w:rPr>
        <w:t xml:space="preserve"> </w:t>
      </w:r>
      <w:r>
        <w:t>2012</w:t>
      </w:r>
      <w:r>
        <w:rPr>
          <w:spacing w:val="-3"/>
        </w:rPr>
        <w:t xml:space="preserve"> </w:t>
      </w:r>
      <w:r>
        <w:t>Charles</w:t>
      </w:r>
      <w:r>
        <w:rPr>
          <w:spacing w:val="-3"/>
        </w:rPr>
        <w:t xml:space="preserve"> </w:t>
      </w:r>
      <w:r>
        <w:t>E.</w:t>
      </w:r>
      <w:r>
        <w:rPr>
          <w:spacing w:val="-3"/>
        </w:rPr>
        <w:t xml:space="preserve"> </w:t>
      </w:r>
      <w:r>
        <w:t>Neer</w:t>
      </w:r>
      <w:r>
        <w:rPr>
          <w:spacing w:val="-4"/>
        </w:rPr>
        <w:t xml:space="preserve"> </w:t>
      </w:r>
      <w:r>
        <w:t>Award, AAOS, Chicago, Il, March 23, 2013</w:t>
      </w:r>
      <w:r>
        <w:rPr>
          <w:spacing w:val="-24"/>
        </w:rPr>
        <w:t xml:space="preserve"> </w:t>
      </w:r>
      <w:r>
        <w:t>(podium)</w:t>
      </w:r>
    </w:p>
    <w:p w14:paraId="67444BF0" w14:textId="77777777" w:rsidR="00A03EC6" w:rsidRDefault="00A03EC6">
      <w:pPr>
        <w:pStyle w:val="BodyText"/>
        <w:spacing w:before="11"/>
        <w:rPr>
          <w:sz w:val="17"/>
        </w:rPr>
      </w:pPr>
    </w:p>
    <w:p w14:paraId="42222FDF" w14:textId="77777777" w:rsidR="00A03EC6" w:rsidRDefault="007B0A1B">
      <w:pPr>
        <w:pStyle w:val="BodyText"/>
        <w:ind w:left="820" w:right="292"/>
      </w:pPr>
      <w:r>
        <w:t xml:space="preserve">Kuhn JE, Dunn WR, Qi An A, Baumgarten KM, Bishop JY, Brophy RH, Carey JL, Holloway BG, Jones GL, Ma CB, Marx RG, McCarty EC, </w:t>
      </w:r>
      <w:r>
        <w:rPr>
          <w:b/>
        </w:rPr>
        <w:t>Poddar SK</w:t>
      </w:r>
      <w:r>
        <w:t>, Smith MV, Spencer EE, Vidal AF, Wolf BR, Wright RW “Relationship Between Duration of Rotator Cuff Tear Symptoms and Pati</w:t>
      </w:r>
      <w:r>
        <w:t>ent Presentation Features” International Congress of Shoulder and Elbow Surgeons, April 10-12th, 2013 (poster)</w:t>
      </w:r>
    </w:p>
    <w:p w14:paraId="34935741" w14:textId="77777777" w:rsidR="00A03EC6" w:rsidRDefault="00A03EC6">
      <w:pPr>
        <w:pStyle w:val="BodyText"/>
        <w:spacing w:before="11"/>
        <w:rPr>
          <w:sz w:val="17"/>
        </w:rPr>
      </w:pPr>
    </w:p>
    <w:p w14:paraId="138718E8" w14:textId="77777777" w:rsidR="00A03EC6" w:rsidRDefault="007B0A1B">
      <w:pPr>
        <w:pStyle w:val="BodyText"/>
        <w:ind w:left="820" w:right="492"/>
      </w:pPr>
      <w:r>
        <w:t xml:space="preserve">Kuhn JE, Dunn WR, Qi An A, Baumgarten KM, Bishop JY, Brophy RH, Carey JL, Holloway BG, Jones GL, Ma CB, Marx RG, McCarty EC, </w:t>
      </w:r>
      <w:r>
        <w:rPr>
          <w:b/>
        </w:rPr>
        <w:t>Poddar SK</w:t>
      </w:r>
      <w:r>
        <w:t>, Smith MV</w:t>
      </w:r>
      <w:r>
        <w:t>, Spencer EE, Vidal AF, Wolf BR, Wright RW “Defining Indications for Rotator Cuff Repair: Predictors of Failure of Nonoperative Treatment of Chronic, Symptomatic, Full-Thickness Rotator Cuff Tears”. International Congress of Shoulder and Elbow Surgeons, Ap</w:t>
      </w:r>
      <w:r>
        <w:t>ril 11th, 2013 (podium)</w:t>
      </w:r>
    </w:p>
    <w:p w14:paraId="40D329EA" w14:textId="77777777" w:rsidR="00A03EC6" w:rsidRDefault="00A03EC6">
      <w:pPr>
        <w:pStyle w:val="BodyText"/>
      </w:pPr>
    </w:p>
    <w:p w14:paraId="7FFBC13B" w14:textId="77777777" w:rsidR="00A03EC6" w:rsidRDefault="007B0A1B">
      <w:pPr>
        <w:pStyle w:val="BodyText"/>
        <w:ind w:left="820" w:right="276"/>
      </w:pPr>
      <w:r>
        <w:t xml:space="preserve">San-Millan I, </w:t>
      </w:r>
      <w:r>
        <w:rPr>
          <w:b/>
        </w:rPr>
        <w:t>Poddar S</w:t>
      </w:r>
      <w:r>
        <w:t>, Rueda M, Hill JC. Evolution of Creatine Kinase in Division One American Football Players during the season. A Method to Monitor and Evaluate Skeletal Muscle Damage. ACSM Annual Meeting, June 1, 2016.</w:t>
      </w:r>
    </w:p>
    <w:p w14:paraId="783102B8" w14:textId="77777777" w:rsidR="00A03EC6" w:rsidRDefault="00A03EC6">
      <w:pPr>
        <w:pStyle w:val="BodyText"/>
        <w:spacing w:before="10"/>
        <w:rPr>
          <w:sz w:val="17"/>
        </w:rPr>
      </w:pPr>
    </w:p>
    <w:p w14:paraId="0B424AA7" w14:textId="77777777" w:rsidR="00A03EC6" w:rsidRDefault="007B0A1B">
      <w:pPr>
        <w:pStyle w:val="BodyText"/>
        <w:ind w:left="820" w:right="260"/>
      </w:pPr>
      <w:r>
        <w:t xml:space="preserve">Morris, K, Widstrom L, Goodrich J, </w:t>
      </w:r>
      <w:r>
        <w:rPr>
          <w:b/>
        </w:rPr>
        <w:t>Poddar SK</w:t>
      </w:r>
      <w:r>
        <w:t>, Rueda M, Holliday M, San-Millan I, Byrnes W. Hematologic Changes in Elite Collegiate Cross-country Runners Residing at Moderate Altitude: A Retrospective Analysis, ACSM Annual Meeting, May 31, 2017</w:t>
      </w:r>
    </w:p>
    <w:p w14:paraId="09369B40" w14:textId="77777777" w:rsidR="00A03EC6" w:rsidRDefault="00A03EC6">
      <w:pPr>
        <w:pStyle w:val="BodyText"/>
        <w:spacing w:before="10"/>
        <w:rPr>
          <w:sz w:val="17"/>
        </w:rPr>
      </w:pPr>
    </w:p>
    <w:p w14:paraId="0EEE8AAB" w14:textId="3F07E629" w:rsidR="00A03EC6" w:rsidRDefault="007B0A1B">
      <w:pPr>
        <w:pStyle w:val="BodyText"/>
        <w:ind w:left="820" w:right="276"/>
      </w:pPr>
      <w:r>
        <w:t>Widstrom L,</w:t>
      </w:r>
      <w:r>
        <w:t xml:space="preserve"> </w:t>
      </w:r>
      <w:r>
        <w:rPr>
          <w:b/>
        </w:rPr>
        <w:t>Poddar SK</w:t>
      </w:r>
      <w:r>
        <w:t>, Hill J. Low Back Injury- Football: Complexities of In-Season Decision Making. ACSM Annual Meeting, May, 31, 2017.</w:t>
      </w:r>
    </w:p>
    <w:p w14:paraId="2D159B45" w14:textId="13CA4ABD" w:rsidR="007B0A1B" w:rsidRDefault="007B0A1B">
      <w:pPr>
        <w:pStyle w:val="BodyText"/>
        <w:ind w:left="820" w:right="276"/>
      </w:pPr>
    </w:p>
    <w:p w14:paraId="64F132FE" w14:textId="77777777" w:rsidR="007B0A1B" w:rsidRDefault="007B0A1B" w:rsidP="007B0A1B">
      <w:pPr>
        <w:ind w:firstLine="720"/>
      </w:pPr>
    </w:p>
    <w:p w14:paraId="08B45CA6" w14:textId="77777777" w:rsidR="007B0A1B" w:rsidRDefault="007B0A1B" w:rsidP="007B0A1B">
      <w:pPr>
        <w:ind w:firstLine="720"/>
      </w:pPr>
    </w:p>
    <w:p w14:paraId="2F44C124" w14:textId="7E4FE89E" w:rsidR="007B0A1B" w:rsidRPr="007B0A1B" w:rsidRDefault="007B0A1B" w:rsidP="007B0A1B">
      <w:pPr>
        <w:ind w:left="720"/>
        <w:rPr>
          <w:sz w:val="18"/>
          <w:szCs w:val="18"/>
        </w:rPr>
      </w:pPr>
      <w:r w:rsidRPr="007B0A1B">
        <w:rPr>
          <w:sz w:val="18"/>
          <w:szCs w:val="18"/>
        </w:rPr>
        <w:t xml:space="preserve">Higdon JC, Guerin MK, Holliday M, Goodrich JA, Sares SM, Rueda MA, </w:t>
      </w:r>
      <w:r w:rsidRPr="007B0A1B">
        <w:rPr>
          <w:b/>
          <w:sz w:val="18"/>
          <w:szCs w:val="18"/>
        </w:rPr>
        <w:t>Poddar S</w:t>
      </w:r>
      <w:r w:rsidRPr="007B0A1B">
        <w:rPr>
          <w:sz w:val="18"/>
          <w:szCs w:val="18"/>
        </w:rPr>
        <w:t>, Byrnes WC,</w:t>
      </w:r>
      <w:r>
        <w:rPr>
          <w:sz w:val="18"/>
          <w:szCs w:val="18"/>
        </w:rPr>
        <w:t xml:space="preserve"> </w:t>
      </w:r>
      <w:r w:rsidRPr="007B0A1B">
        <w:rPr>
          <w:sz w:val="18"/>
          <w:szCs w:val="18"/>
        </w:rPr>
        <w:t xml:space="preserve">Hernandez TD, McQueen MB, Wright KP. </w:t>
      </w:r>
      <w:r w:rsidRPr="007B0A1B">
        <w:rPr>
          <w:bCs/>
          <w:sz w:val="18"/>
          <w:szCs w:val="18"/>
        </w:rPr>
        <w:t>Sleep Health of Collegiate Varsity Athletes and Impact of Travel for Competition</w:t>
      </w:r>
      <w:r w:rsidRPr="007B0A1B">
        <w:rPr>
          <w:b/>
          <w:bCs/>
          <w:sz w:val="18"/>
          <w:szCs w:val="18"/>
        </w:rPr>
        <w:t xml:space="preserve">. </w:t>
      </w:r>
      <w:r w:rsidRPr="007B0A1B">
        <w:rPr>
          <w:i/>
          <w:iCs/>
          <w:sz w:val="18"/>
          <w:szCs w:val="18"/>
        </w:rPr>
        <w:t>Annual meeting of the Associated Professional Sleep Societies, Boston, MA, USA, 2017</w:t>
      </w:r>
    </w:p>
    <w:p w14:paraId="52A1EA15" w14:textId="77777777" w:rsidR="007B0A1B" w:rsidRDefault="007B0A1B">
      <w:pPr>
        <w:pStyle w:val="BodyText"/>
        <w:ind w:left="820" w:right="276"/>
      </w:pPr>
    </w:p>
    <w:p w14:paraId="3D547F0E" w14:textId="77777777" w:rsidR="007B0A1B" w:rsidRDefault="007B0A1B">
      <w:pPr>
        <w:pStyle w:val="Heading1"/>
        <w:spacing w:before="85"/>
        <w:ind w:left="100"/>
      </w:pPr>
    </w:p>
    <w:p w14:paraId="75266DE3" w14:textId="27247977" w:rsidR="00A03EC6" w:rsidRDefault="007B0A1B">
      <w:pPr>
        <w:pStyle w:val="Heading1"/>
        <w:spacing w:before="85"/>
        <w:ind w:left="100"/>
      </w:pPr>
      <w:r>
        <w:t>S</w:t>
      </w:r>
      <w:r>
        <w:t>ELECTED NATIONAL PRESENTATIONS AND INVITED LECTURES:</w:t>
      </w:r>
    </w:p>
    <w:p w14:paraId="5E52937A" w14:textId="77777777" w:rsidR="00A03EC6" w:rsidRDefault="00A03EC6">
      <w:pPr>
        <w:pStyle w:val="BodyText"/>
        <w:spacing w:before="11"/>
        <w:rPr>
          <w:b/>
          <w:sz w:val="17"/>
        </w:rPr>
      </w:pPr>
    </w:p>
    <w:p w14:paraId="20F08C75" w14:textId="77777777" w:rsidR="00A03EC6" w:rsidRDefault="007B0A1B">
      <w:pPr>
        <w:pStyle w:val="BodyText"/>
        <w:spacing w:line="480" w:lineRule="auto"/>
        <w:ind w:left="820" w:right="1367"/>
      </w:pPr>
      <w:r>
        <w:t>“Primary Care of Foot and Ankle Injuries,” Family Medicine CM</w:t>
      </w:r>
      <w:r>
        <w:t>E Review Course, Keystone, CO, July 2001. “NSAIDs Use in Athletes,” Big XII Team Physician Conference, 2005.</w:t>
      </w:r>
    </w:p>
    <w:p w14:paraId="474935E0" w14:textId="77777777" w:rsidR="00A03EC6" w:rsidRDefault="007B0A1B">
      <w:pPr>
        <w:pStyle w:val="BodyText"/>
        <w:spacing w:before="3" w:line="480" w:lineRule="auto"/>
        <w:ind w:left="820" w:right="1367"/>
      </w:pPr>
      <w:r>
        <w:t>Expert Panelist. Case Presentation Session. 15</w:t>
      </w:r>
      <w:r>
        <w:rPr>
          <w:position w:val="5"/>
          <w:sz w:val="12"/>
        </w:rPr>
        <w:t xml:space="preserve">th </w:t>
      </w:r>
      <w:r>
        <w:t>Annual American Medical Society for Sports Medicine, 2006. “MRSA in Sport.” Big XII Team Physician</w:t>
      </w:r>
      <w:r>
        <w:t xml:space="preserve"> Conference, Phoenix, AZ 2007.</w:t>
      </w:r>
    </w:p>
    <w:p w14:paraId="5EA4B641" w14:textId="77777777" w:rsidR="00A03EC6" w:rsidRDefault="007B0A1B">
      <w:pPr>
        <w:pStyle w:val="BodyText"/>
        <w:spacing w:before="2" w:line="480" w:lineRule="auto"/>
        <w:ind w:left="820" w:right="276" w:hanging="1"/>
      </w:pPr>
      <w:r>
        <w:t>Expert Panelist. Case Presentation Session. 16</w:t>
      </w:r>
      <w:r>
        <w:rPr>
          <w:position w:val="5"/>
          <w:sz w:val="12"/>
        </w:rPr>
        <w:t xml:space="preserve">th </w:t>
      </w:r>
      <w:r>
        <w:t>Annual American Medical Society for Sports Medicine, Albequerque, NM 2007. “Current Concepts in Viscosupplementation.” Big XII Team Physician Conference, San Diego, CA 2008.</w:t>
      </w:r>
    </w:p>
    <w:p w14:paraId="6FF0BA52" w14:textId="77777777" w:rsidR="00A03EC6" w:rsidRDefault="007B0A1B">
      <w:pPr>
        <w:pStyle w:val="BodyText"/>
        <w:spacing w:before="3"/>
        <w:ind w:left="820" w:right="89"/>
      </w:pPr>
      <w:r>
        <w:t>Ex</w:t>
      </w:r>
      <w:r>
        <w:t>pert Panelist. Case Presentation Session. 17</w:t>
      </w:r>
      <w:r>
        <w:rPr>
          <w:position w:val="5"/>
          <w:sz w:val="12"/>
        </w:rPr>
        <w:t xml:space="preserve">th </w:t>
      </w:r>
      <w:r>
        <w:t>Annual Meeting of the American Medical Society for Sports Medicine, Las Vegas, NV 2008.</w:t>
      </w:r>
    </w:p>
    <w:p w14:paraId="0128CC69" w14:textId="77777777" w:rsidR="00A03EC6" w:rsidRDefault="00A03EC6">
      <w:pPr>
        <w:pStyle w:val="BodyText"/>
        <w:spacing w:before="10"/>
        <w:rPr>
          <w:sz w:val="17"/>
        </w:rPr>
      </w:pPr>
    </w:p>
    <w:p w14:paraId="15368BEC" w14:textId="77777777" w:rsidR="00A03EC6" w:rsidRDefault="007B0A1B">
      <w:pPr>
        <w:pStyle w:val="BodyText"/>
        <w:spacing w:before="1"/>
        <w:ind w:left="820" w:right="208"/>
      </w:pPr>
      <w:r>
        <w:t>Moderator, Case Presentation Session, 18</w:t>
      </w:r>
      <w:r>
        <w:rPr>
          <w:position w:val="5"/>
          <w:sz w:val="12"/>
        </w:rPr>
        <w:t xml:space="preserve">th </w:t>
      </w:r>
      <w:r>
        <w:t>Annual Meeting of the American Medical Society for Sports Medicine, Tampa Bay</w:t>
      </w:r>
      <w:r>
        <w:t>, FL, 2009.</w:t>
      </w:r>
    </w:p>
    <w:p w14:paraId="68A2A3EA" w14:textId="77777777" w:rsidR="00A03EC6" w:rsidRDefault="00A03EC6">
      <w:pPr>
        <w:pStyle w:val="BodyText"/>
        <w:spacing w:before="11"/>
        <w:rPr>
          <w:sz w:val="17"/>
        </w:rPr>
      </w:pPr>
    </w:p>
    <w:p w14:paraId="427742C7" w14:textId="77777777" w:rsidR="00A03EC6" w:rsidRDefault="007B0A1B">
      <w:pPr>
        <w:pStyle w:val="BodyText"/>
        <w:spacing w:line="480" w:lineRule="auto"/>
        <w:ind w:left="820" w:right="1043"/>
      </w:pPr>
      <w:r>
        <w:t>“MRSA- Eliminating it in the Locker Room,” AAOS/AOSSM Team Physician Conference, Steamboat, CO March 2009. “Pre-Participation Exam,” AAOS/AOSSM Team Physician Conference, Steamboat, CO March 2009.</w:t>
      </w:r>
    </w:p>
    <w:p w14:paraId="7449AAB3" w14:textId="77777777" w:rsidR="00A03EC6" w:rsidRDefault="007B0A1B">
      <w:pPr>
        <w:pStyle w:val="BodyText"/>
        <w:spacing w:before="2" w:line="480" w:lineRule="auto"/>
        <w:ind w:left="819" w:right="2650"/>
      </w:pPr>
      <w:r>
        <w:t>“Knee Exam and Injection Workshop,” ACSM Annual Meeting, Seattle, WA, May 2009. “Ergogenic Aids in Sport,” Family Medicine CME Review Course, Estes Park, CO June 2009.</w:t>
      </w:r>
    </w:p>
    <w:p w14:paraId="49269022" w14:textId="77777777" w:rsidR="00A03EC6" w:rsidRDefault="007B0A1B">
      <w:pPr>
        <w:pStyle w:val="BodyText"/>
        <w:spacing w:before="2"/>
        <w:ind w:left="819" w:right="393"/>
      </w:pPr>
      <w:r>
        <w:t>“Current Concepts in Evaluation and Management of Concussion,” Family Medicine CME Revie</w:t>
      </w:r>
      <w:r>
        <w:t>w Course, Estes Park, CO June 2009.</w:t>
      </w:r>
    </w:p>
    <w:p w14:paraId="677452F9" w14:textId="77777777" w:rsidR="00A03EC6" w:rsidRDefault="00A03EC6">
      <w:pPr>
        <w:pStyle w:val="BodyText"/>
      </w:pPr>
    </w:p>
    <w:p w14:paraId="74A00680" w14:textId="77777777" w:rsidR="00A03EC6" w:rsidRDefault="007B0A1B">
      <w:pPr>
        <w:pStyle w:val="BodyText"/>
        <w:spacing w:line="480" w:lineRule="auto"/>
        <w:ind w:left="819" w:right="2114"/>
      </w:pPr>
      <w:r>
        <w:t>“Concussion in Sports: Current Issues,” Big XII Team Physician Conference, San Antonio, TX 2009. “A Runner’s Enigma,” Big XII Team Physician Conference, Phoenix, AZ, 2010.</w:t>
      </w:r>
    </w:p>
    <w:p w14:paraId="3A2659DB" w14:textId="77777777" w:rsidR="00A03EC6" w:rsidRDefault="007B0A1B">
      <w:pPr>
        <w:pStyle w:val="BodyText"/>
        <w:spacing w:before="2"/>
        <w:ind w:left="819"/>
      </w:pPr>
      <w:r>
        <w:t>Moderator, Performance Enhancing Drugs, 20</w:t>
      </w:r>
      <w:r>
        <w:rPr>
          <w:position w:val="5"/>
          <w:sz w:val="12"/>
        </w:rPr>
        <w:t xml:space="preserve">th </w:t>
      </w:r>
      <w:r>
        <w:t>An</w:t>
      </w:r>
      <w:r>
        <w:t>nual AMSSM Meeting, Salt Lake City, UT 2011.</w:t>
      </w:r>
    </w:p>
    <w:p w14:paraId="6C51FC0D" w14:textId="77777777" w:rsidR="00A03EC6" w:rsidRDefault="00A03EC6">
      <w:pPr>
        <w:pStyle w:val="BodyText"/>
        <w:spacing w:before="10"/>
        <w:rPr>
          <w:sz w:val="17"/>
        </w:rPr>
      </w:pPr>
    </w:p>
    <w:p w14:paraId="203F623B" w14:textId="77777777" w:rsidR="00A03EC6" w:rsidRDefault="007B0A1B">
      <w:pPr>
        <w:pStyle w:val="BodyText"/>
        <w:spacing w:line="480" w:lineRule="auto"/>
        <w:ind w:left="820" w:right="722"/>
      </w:pPr>
      <w:r>
        <w:t>“Concussions- Newer Technologies and Concepts,” Big XII Team Physician Conference, Colorado Springs, CO 2011. “Heat Illness in Student-Athletes,” NSCA 34</w:t>
      </w:r>
      <w:r>
        <w:rPr>
          <w:position w:val="5"/>
          <w:sz w:val="12"/>
        </w:rPr>
        <w:t xml:space="preserve">th </w:t>
      </w:r>
      <w:r>
        <w:t>Annual Meeting, Las Vegas, NV July 2011.</w:t>
      </w:r>
    </w:p>
    <w:p w14:paraId="3AA82D4D" w14:textId="77777777" w:rsidR="00A03EC6" w:rsidRDefault="007B0A1B">
      <w:pPr>
        <w:pStyle w:val="BodyText"/>
        <w:spacing w:before="2" w:line="480" w:lineRule="auto"/>
        <w:ind w:left="820" w:right="3065"/>
      </w:pPr>
      <w:r>
        <w:t>“Heat Illness,” NSCA Annual Coaches Conference, San Antonio, TX, Jan 2012 “Update</w:t>
      </w:r>
      <w:r>
        <w:rPr>
          <w:spacing w:val="-4"/>
        </w:rPr>
        <w:t xml:space="preserve"> </w:t>
      </w:r>
      <w:r>
        <w:t>on</w:t>
      </w:r>
      <w:r>
        <w:rPr>
          <w:spacing w:val="-4"/>
        </w:rPr>
        <w:t xml:space="preserve"> </w:t>
      </w:r>
      <w:r>
        <w:t>NCAA</w:t>
      </w:r>
      <w:r>
        <w:rPr>
          <w:spacing w:val="-3"/>
        </w:rPr>
        <w:t xml:space="preserve"> </w:t>
      </w:r>
      <w:r>
        <w:t>Concussion</w:t>
      </w:r>
      <w:r>
        <w:rPr>
          <w:spacing w:val="-4"/>
        </w:rPr>
        <w:t xml:space="preserve"> </w:t>
      </w:r>
      <w:r>
        <w:t>Task</w:t>
      </w:r>
      <w:r>
        <w:rPr>
          <w:spacing w:val="-2"/>
        </w:rPr>
        <w:t xml:space="preserve"> </w:t>
      </w:r>
      <w:r>
        <w:t>Force,”</w:t>
      </w:r>
      <w:r>
        <w:rPr>
          <w:spacing w:val="-2"/>
        </w:rPr>
        <w:t xml:space="preserve"> </w:t>
      </w:r>
      <w:r>
        <w:t>PAC</w:t>
      </w:r>
      <w:r>
        <w:rPr>
          <w:spacing w:val="-3"/>
        </w:rPr>
        <w:t xml:space="preserve"> </w:t>
      </w:r>
      <w:r>
        <w:t>XII</w:t>
      </w:r>
      <w:r>
        <w:rPr>
          <w:spacing w:val="-4"/>
        </w:rPr>
        <w:t xml:space="preserve"> </w:t>
      </w:r>
      <w:r>
        <w:t>SAHC,</w:t>
      </w:r>
      <w:r>
        <w:rPr>
          <w:spacing w:val="-4"/>
        </w:rPr>
        <w:t xml:space="preserve"> </w:t>
      </w:r>
      <w:r>
        <w:t>Las</w:t>
      </w:r>
      <w:r>
        <w:rPr>
          <w:spacing w:val="-3"/>
        </w:rPr>
        <w:t xml:space="preserve"> </w:t>
      </w:r>
      <w:r>
        <w:t>Vegas,</w:t>
      </w:r>
      <w:r>
        <w:rPr>
          <w:spacing w:val="-3"/>
        </w:rPr>
        <w:t xml:space="preserve"> </w:t>
      </w:r>
      <w:r>
        <w:t>NV,</w:t>
      </w:r>
      <w:r>
        <w:rPr>
          <w:spacing w:val="-4"/>
        </w:rPr>
        <w:t xml:space="preserve"> </w:t>
      </w:r>
      <w:r>
        <w:t>May</w:t>
      </w:r>
      <w:r>
        <w:rPr>
          <w:spacing w:val="-3"/>
        </w:rPr>
        <w:t xml:space="preserve"> </w:t>
      </w:r>
      <w:r>
        <w:t>2013</w:t>
      </w:r>
    </w:p>
    <w:p w14:paraId="60DEC1D5" w14:textId="77777777" w:rsidR="00A03EC6" w:rsidRDefault="007B0A1B">
      <w:pPr>
        <w:pStyle w:val="BodyText"/>
        <w:spacing w:before="2" w:line="480" w:lineRule="auto"/>
        <w:ind w:left="820" w:right="2689"/>
      </w:pPr>
      <w:r>
        <w:t>“Concussion Guidelines Update,” Safety in College Football Summit, Atlanta, GA, Jan 2014 Moderator, Rese</w:t>
      </w:r>
      <w:r>
        <w:t>arch Session, 23</w:t>
      </w:r>
      <w:r>
        <w:rPr>
          <w:position w:val="5"/>
          <w:sz w:val="12"/>
        </w:rPr>
        <w:t xml:space="preserve">rd </w:t>
      </w:r>
      <w:r>
        <w:t>Annual Meeting of AMSSM, New Orleans, LA, April 2014</w:t>
      </w:r>
    </w:p>
    <w:p w14:paraId="5CBEE091" w14:textId="77777777" w:rsidR="00A03EC6" w:rsidRDefault="007B0A1B">
      <w:pPr>
        <w:pStyle w:val="BodyText"/>
        <w:spacing w:before="1" w:line="480" w:lineRule="auto"/>
        <w:ind w:left="819" w:right="1822" w:hanging="1"/>
      </w:pPr>
      <w:r>
        <w:t>Moderator, NCAA Team Physician Session, 23</w:t>
      </w:r>
      <w:r>
        <w:rPr>
          <w:position w:val="5"/>
          <w:sz w:val="12"/>
        </w:rPr>
        <w:t xml:space="preserve">rd </w:t>
      </w:r>
      <w:r>
        <w:t>Annual Meeting of AMSSM, New Orleans, LA, April 2014 “Concussion Update,” PAC XII SAHC, Las Vegas, NV, May 2014</w:t>
      </w:r>
    </w:p>
    <w:p w14:paraId="21BA12DD" w14:textId="77777777" w:rsidR="00A03EC6" w:rsidRDefault="007B0A1B">
      <w:pPr>
        <w:pStyle w:val="BodyText"/>
        <w:spacing w:before="2" w:line="480" w:lineRule="auto"/>
        <w:ind w:left="820" w:right="397"/>
      </w:pPr>
      <w:r>
        <w:t>“Team Physician Consensus S</w:t>
      </w:r>
      <w:r>
        <w:t>tatement: Strength and Conditioning,” 24</w:t>
      </w:r>
      <w:r>
        <w:rPr>
          <w:position w:val="5"/>
          <w:sz w:val="12"/>
        </w:rPr>
        <w:t xml:space="preserve">th </w:t>
      </w:r>
      <w:r>
        <w:t>Annual Meeting of AMSSM, Hollywood, FL, April 2015 Moderator, NCAA Team Physician Session, 24</w:t>
      </w:r>
      <w:r>
        <w:rPr>
          <w:position w:val="5"/>
          <w:sz w:val="12"/>
        </w:rPr>
        <w:t xml:space="preserve">th </w:t>
      </w:r>
      <w:r>
        <w:t>Annual Meeting of AMSSM, Hollywood, FL, April 2015</w:t>
      </w:r>
    </w:p>
    <w:p w14:paraId="7A72693F" w14:textId="77777777" w:rsidR="00A03EC6" w:rsidRDefault="007B0A1B">
      <w:pPr>
        <w:pStyle w:val="BodyText"/>
        <w:spacing w:before="2"/>
        <w:ind w:left="819"/>
      </w:pPr>
      <w:r>
        <w:t>“CAQ Review- Common Fractures Around the Shoulder,” ACSM Annual Me</w:t>
      </w:r>
      <w:r>
        <w:t>eting, San Diego, CA, May 2015</w:t>
      </w:r>
    </w:p>
    <w:p w14:paraId="123C823C" w14:textId="77777777" w:rsidR="00A03EC6" w:rsidRDefault="00A03EC6">
      <w:pPr>
        <w:pStyle w:val="BodyText"/>
        <w:spacing w:before="10"/>
        <w:rPr>
          <w:sz w:val="17"/>
        </w:rPr>
      </w:pPr>
    </w:p>
    <w:p w14:paraId="365D0473" w14:textId="77777777" w:rsidR="00A03EC6" w:rsidRDefault="007B0A1B">
      <w:pPr>
        <w:pStyle w:val="BodyText"/>
        <w:spacing w:line="480" w:lineRule="auto"/>
        <w:ind w:left="820" w:right="89" w:hanging="1"/>
      </w:pPr>
      <w:r>
        <w:t>“Return to Play/Return to Academics after Concussion,” American Academy of Neurology Sports Concussion Conference, July 2015 Moderator, NCAA Team Physician Session, 25</w:t>
      </w:r>
      <w:r>
        <w:rPr>
          <w:position w:val="5"/>
          <w:sz w:val="12"/>
        </w:rPr>
        <w:t xml:space="preserve">th </w:t>
      </w:r>
      <w:r>
        <w:t>Annual Meeting of AMSSM, Dallas, TX, April 2016</w:t>
      </w:r>
    </w:p>
    <w:p w14:paraId="298082A6" w14:textId="77777777" w:rsidR="00A03EC6" w:rsidRDefault="007B0A1B">
      <w:pPr>
        <w:pStyle w:val="BodyText"/>
        <w:spacing w:before="2"/>
        <w:ind w:left="820"/>
      </w:pPr>
      <w:r>
        <w:t>Co-Chair, Key Issues for the NCAA Team Physician, 25</w:t>
      </w:r>
      <w:r>
        <w:rPr>
          <w:position w:val="5"/>
          <w:sz w:val="12"/>
        </w:rPr>
        <w:t xml:space="preserve">th </w:t>
      </w:r>
      <w:r>
        <w:t>Annual Meeting of AMSSM, Dallas, TX, April 2016</w:t>
      </w:r>
    </w:p>
    <w:p w14:paraId="04A7C81A" w14:textId="77777777" w:rsidR="00A03EC6" w:rsidRDefault="007B0A1B">
      <w:pPr>
        <w:pStyle w:val="BodyText"/>
        <w:spacing w:before="85"/>
        <w:ind w:left="820"/>
      </w:pPr>
      <w:r>
        <w:t>Discussant, ACSM Case Presentations, Boston, MA, May 2016</w:t>
      </w:r>
    </w:p>
    <w:p w14:paraId="33B438D4" w14:textId="77777777" w:rsidR="00A03EC6" w:rsidRDefault="00A03EC6">
      <w:pPr>
        <w:pStyle w:val="BodyText"/>
        <w:spacing w:before="11"/>
        <w:rPr>
          <w:sz w:val="17"/>
        </w:rPr>
      </w:pPr>
    </w:p>
    <w:p w14:paraId="23F4FD60" w14:textId="77777777" w:rsidR="00A03EC6" w:rsidRDefault="007B0A1B">
      <w:pPr>
        <w:pStyle w:val="BodyText"/>
        <w:ind w:left="820" w:right="121"/>
      </w:pPr>
      <w:r>
        <w:t>“Sports Concussion- the Evolving Roadmap,” ACSM/APA Exchange Lecture, Society fo</w:t>
      </w:r>
      <w:r>
        <w:t>r Sports and Exercises Psychology, Denver, CO August 2016.</w:t>
      </w:r>
    </w:p>
    <w:p w14:paraId="08A915FC" w14:textId="77777777" w:rsidR="00A03EC6" w:rsidRDefault="00A03EC6">
      <w:pPr>
        <w:pStyle w:val="BodyText"/>
      </w:pPr>
    </w:p>
    <w:p w14:paraId="59BD0A4F" w14:textId="77777777" w:rsidR="00A03EC6" w:rsidRDefault="007B0A1B">
      <w:pPr>
        <w:pStyle w:val="BodyText"/>
        <w:spacing w:line="480" w:lineRule="auto"/>
        <w:ind w:left="820" w:right="1940" w:hanging="1"/>
      </w:pPr>
      <w:r>
        <w:t>Concussion in Sports- Panel Discussion. Conference on World Affairs. Boulder, CO April 2017. Moderator, NCAA Team Physician Session, 26</w:t>
      </w:r>
      <w:r>
        <w:rPr>
          <w:position w:val="5"/>
          <w:sz w:val="12"/>
        </w:rPr>
        <w:t xml:space="preserve">th </w:t>
      </w:r>
      <w:r>
        <w:t>Annual Meeting of AMSSM, San Diego, CA, May 2017.</w:t>
      </w:r>
    </w:p>
    <w:p w14:paraId="44416785" w14:textId="77777777" w:rsidR="00A03EC6" w:rsidRDefault="007B0A1B">
      <w:pPr>
        <w:pStyle w:val="BodyText"/>
        <w:spacing w:before="1" w:line="480" w:lineRule="auto"/>
        <w:ind w:left="820" w:right="1367" w:hanging="1"/>
      </w:pPr>
      <w:r>
        <w:t>Co-Chair</w:t>
      </w:r>
      <w:r>
        <w:t>, Key Issues for the NCAA Team Physician, 26</w:t>
      </w:r>
      <w:r>
        <w:rPr>
          <w:position w:val="5"/>
          <w:sz w:val="12"/>
        </w:rPr>
        <w:t xml:space="preserve">th </w:t>
      </w:r>
      <w:r>
        <w:t>Annual Meeting of AMSSM, San Diego, CA, May 2017. Discussant, ACSM Case Presentations- Medical Issues, ACSM Annual Meeting, Denver, CO, June 2017.</w:t>
      </w:r>
    </w:p>
    <w:p w14:paraId="1C2D2599" w14:textId="77777777" w:rsidR="005C1D69" w:rsidRDefault="005C1D69">
      <w:pPr>
        <w:pStyle w:val="BodyText"/>
        <w:spacing w:before="1" w:line="480" w:lineRule="auto"/>
        <w:ind w:left="820" w:right="1367" w:hanging="1"/>
      </w:pPr>
      <w:r>
        <w:t>Sports Ultrasound Workshop Faculty, AMSSM Fellows Symposium, Boulder, CO, July 2017.</w:t>
      </w:r>
    </w:p>
    <w:p w14:paraId="0B080E9D" w14:textId="77777777" w:rsidR="005C1D69" w:rsidRDefault="005C1D69">
      <w:pPr>
        <w:pStyle w:val="BodyText"/>
        <w:spacing w:before="1" w:line="480" w:lineRule="auto"/>
        <w:ind w:left="820" w:right="1367" w:hanging="1"/>
      </w:pPr>
      <w:r>
        <w:t>“Life of an Academic Sports Physician,” AMSSM Fellows Symposium, Boulder, CO, July 2017</w:t>
      </w:r>
    </w:p>
    <w:p w14:paraId="4F256112" w14:textId="77777777" w:rsidR="00A03EC6" w:rsidRDefault="00A03EC6">
      <w:pPr>
        <w:pStyle w:val="BodyText"/>
        <w:rPr>
          <w:sz w:val="20"/>
        </w:rPr>
      </w:pPr>
    </w:p>
    <w:p w14:paraId="6809C6AE" w14:textId="77777777" w:rsidR="00A03EC6" w:rsidRDefault="00A03EC6">
      <w:pPr>
        <w:pStyle w:val="BodyText"/>
        <w:spacing w:before="2"/>
        <w:rPr>
          <w:sz w:val="16"/>
        </w:rPr>
      </w:pPr>
    </w:p>
    <w:p w14:paraId="5A17E491" w14:textId="77777777" w:rsidR="00A03EC6" w:rsidRDefault="007B0A1B">
      <w:pPr>
        <w:pStyle w:val="Heading1"/>
        <w:ind w:left="100"/>
      </w:pPr>
      <w:r>
        <w:t>SELECTED REGIONAL PRESENTATIONS AND INVITED LECTURES</w:t>
      </w:r>
    </w:p>
    <w:p w14:paraId="61A862F8" w14:textId="77777777" w:rsidR="00A03EC6" w:rsidRDefault="00A03EC6">
      <w:pPr>
        <w:pStyle w:val="BodyText"/>
        <w:spacing w:before="10"/>
        <w:rPr>
          <w:b/>
          <w:sz w:val="17"/>
        </w:rPr>
      </w:pPr>
    </w:p>
    <w:p w14:paraId="13E9AB33" w14:textId="77777777" w:rsidR="00A03EC6" w:rsidRDefault="007B0A1B">
      <w:pPr>
        <w:pStyle w:val="BodyText"/>
        <w:spacing w:line="480" w:lineRule="auto"/>
        <w:ind w:left="820" w:right="276"/>
      </w:pPr>
      <w:r>
        <w:t>“Exami</w:t>
      </w:r>
      <w:r>
        <w:t>nation of the Shoulder and Knee,” Family Medicine Grand Rounds, University of Colorado Health Sciences Center, 2003. “The Shoulder Exam Made Simple,” Office-Based Sports Medicine for the Primary Care Physician, May 2005.</w:t>
      </w:r>
    </w:p>
    <w:p w14:paraId="0659749C" w14:textId="77777777" w:rsidR="00A03EC6" w:rsidRDefault="007B0A1B">
      <w:pPr>
        <w:pStyle w:val="BodyText"/>
        <w:spacing w:before="3"/>
        <w:ind w:left="820"/>
      </w:pPr>
      <w:r>
        <w:t>“Evaluation and Management of Concu</w:t>
      </w:r>
      <w:r>
        <w:t>ssion in Athletes,” Rocky Mountain Society of Adolescent Medicine Quarterly Meeting, Aug. 2006.</w:t>
      </w:r>
    </w:p>
    <w:p w14:paraId="30DB372D" w14:textId="77777777" w:rsidR="00A03EC6" w:rsidRDefault="00A03EC6">
      <w:pPr>
        <w:pStyle w:val="BodyText"/>
        <w:spacing w:before="11"/>
        <w:rPr>
          <w:sz w:val="17"/>
        </w:rPr>
      </w:pPr>
    </w:p>
    <w:p w14:paraId="64E07D28" w14:textId="77777777" w:rsidR="00A03EC6" w:rsidRDefault="007B0A1B">
      <w:pPr>
        <w:pStyle w:val="BodyText"/>
        <w:ind w:left="820" w:right="449"/>
      </w:pPr>
      <w:r>
        <w:t>“Non-Operative Management of the Active Degenerative Knee,” University of Colorado Sports Medicine Fall Symposium, Sept. 2006.</w:t>
      </w:r>
    </w:p>
    <w:p w14:paraId="132E5022" w14:textId="77777777" w:rsidR="00A03EC6" w:rsidRDefault="00A03EC6">
      <w:pPr>
        <w:pStyle w:val="BodyText"/>
        <w:spacing w:before="11"/>
        <w:rPr>
          <w:sz w:val="17"/>
        </w:rPr>
      </w:pPr>
    </w:p>
    <w:p w14:paraId="72C4F1B4" w14:textId="77777777" w:rsidR="00A03EC6" w:rsidRDefault="007B0A1B">
      <w:pPr>
        <w:pStyle w:val="BodyText"/>
        <w:spacing w:line="480" w:lineRule="auto"/>
        <w:ind w:left="820" w:right="276"/>
      </w:pPr>
      <w:r>
        <w:t>“Current Concepts in the Management of Concussion,” Office-Based Sports Medicine for the Primary Care Physician, May 2007. “Emergency Action Plan- Who’s In Charge?,” On-the-Field Management of the Injured Athlete Symposium, August 2007. “Osteoarthritis and</w:t>
      </w:r>
      <w:r>
        <w:t xml:space="preserve"> the Role of Visco-supplementation,” Office-Based Sports Medicine for the Primary Care Physician, May 2008. “Pain Management in Athletes,” 2</w:t>
      </w:r>
      <w:r>
        <w:rPr>
          <w:position w:val="5"/>
          <w:sz w:val="12"/>
        </w:rPr>
        <w:t xml:space="preserve">nd </w:t>
      </w:r>
      <w:r>
        <w:t>Annual On the Field Management of the Injured Athlete Symposium, August 2008.</w:t>
      </w:r>
    </w:p>
    <w:p w14:paraId="08797FEE" w14:textId="77777777" w:rsidR="00A03EC6" w:rsidRDefault="007B0A1B">
      <w:pPr>
        <w:pStyle w:val="BodyText"/>
        <w:spacing w:before="1"/>
        <w:ind w:left="820" w:right="722"/>
      </w:pPr>
      <w:r>
        <w:t>“Non-Operative Medical Management o</w:t>
      </w:r>
      <w:r>
        <w:t>f the Active Degenerative Shoulder,” University of Colorado Sports Medicine Fall Symposium, Sept. 2008.</w:t>
      </w:r>
    </w:p>
    <w:p w14:paraId="382D728D" w14:textId="77777777" w:rsidR="00A03EC6" w:rsidRDefault="00A03EC6">
      <w:pPr>
        <w:pStyle w:val="BodyText"/>
      </w:pPr>
    </w:p>
    <w:p w14:paraId="429061B1" w14:textId="77777777" w:rsidR="00A03EC6" w:rsidRDefault="007B0A1B">
      <w:pPr>
        <w:pStyle w:val="BodyText"/>
        <w:ind w:left="820"/>
      </w:pPr>
      <w:r>
        <w:t>“Osteoarthritis and the Aging Athlete,” Office-Based Sports Medicine for the Primary Care Physician, May 2009.</w:t>
      </w:r>
    </w:p>
    <w:p w14:paraId="38008E4E" w14:textId="77777777" w:rsidR="00A03EC6" w:rsidRDefault="00A03EC6">
      <w:pPr>
        <w:pStyle w:val="BodyText"/>
        <w:spacing w:before="10"/>
        <w:rPr>
          <w:sz w:val="17"/>
        </w:rPr>
      </w:pPr>
    </w:p>
    <w:p w14:paraId="0860195C" w14:textId="77777777" w:rsidR="00A03EC6" w:rsidRDefault="007B0A1B">
      <w:pPr>
        <w:pStyle w:val="BodyText"/>
        <w:ind w:left="820"/>
      </w:pPr>
      <w:r>
        <w:t>“Managing an Emergency: Emergency Actio</w:t>
      </w:r>
      <w:r>
        <w:t>n Plan!,” On-the-Field Management of the Injured Athlete Symposium, August 2009.</w:t>
      </w:r>
    </w:p>
    <w:p w14:paraId="69B99BC9" w14:textId="77777777" w:rsidR="00A03EC6" w:rsidRDefault="00A03EC6">
      <w:pPr>
        <w:pStyle w:val="BodyText"/>
        <w:spacing w:before="10"/>
        <w:rPr>
          <w:sz w:val="17"/>
        </w:rPr>
      </w:pPr>
    </w:p>
    <w:p w14:paraId="109A6529" w14:textId="77777777" w:rsidR="00A03EC6" w:rsidRDefault="007B0A1B">
      <w:pPr>
        <w:pStyle w:val="BodyText"/>
        <w:ind w:left="820"/>
      </w:pPr>
      <w:r>
        <w:t>“Update on Non-Operative Management of the Active Degenerative Knee,” University of Colorado Sports Medicine Fall Symposium, Sept. 2009.</w:t>
      </w:r>
    </w:p>
    <w:p w14:paraId="0E278208" w14:textId="77777777" w:rsidR="00A03EC6" w:rsidRDefault="00A03EC6">
      <w:pPr>
        <w:pStyle w:val="BodyText"/>
        <w:spacing w:before="10"/>
        <w:rPr>
          <w:sz w:val="17"/>
        </w:rPr>
      </w:pPr>
    </w:p>
    <w:p w14:paraId="1CB41FDC" w14:textId="77777777" w:rsidR="00A03EC6" w:rsidRDefault="007B0A1B">
      <w:pPr>
        <w:pStyle w:val="BodyText"/>
        <w:spacing w:line="480" w:lineRule="auto"/>
        <w:ind w:left="820" w:right="2114"/>
      </w:pPr>
      <w:r>
        <w:t>“PRP in Sports Medicine,” Office-Bas</w:t>
      </w:r>
      <w:r>
        <w:t>ed Sports Medicine for the Primary Care Physician, May 2010. “Emergency Action Plan,” On-the-Field Management of the Injured Athlete Symposium, August 2010.</w:t>
      </w:r>
    </w:p>
    <w:p w14:paraId="4537022E" w14:textId="77777777" w:rsidR="00A03EC6" w:rsidRDefault="007B0A1B">
      <w:pPr>
        <w:pStyle w:val="BodyText"/>
        <w:spacing w:before="1" w:line="480" w:lineRule="auto"/>
        <w:ind w:left="820" w:right="1101"/>
      </w:pPr>
      <w:r>
        <w:t>“Platelet Rich Plasma in Chronic Tendinopathy,” University of Colorado Sports Medicine Fall Symposi</w:t>
      </w:r>
      <w:r>
        <w:t>um, Sept 2010. “Lower Extremity Sports Injuries,” Sports Medicine Brown Bag Series, Rose Family Medicine Center, Feb 2011. “Knee and Ankle Exam Workshop,” Office-Based Sports Medicine for the Primary Care Physician, May 2011. “Update in Concussion Manageme</w:t>
      </w:r>
      <w:r>
        <w:t>nt in Athletes,” OTFM Symposium, August 2013.</w:t>
      </w:r>
    </w:p>
    <w:p w14:paraId="6A5B6E95" w14:textId="77777777" w:rsidR="00A03EC6" w:rsidRDefault="007B0A1B">
      <w:pPr>
        <w:pStyle w:val="BodyText"/>
        <w:spacing w:before="1"/>
        <w:ind w:left="820"/>
      </w:pPr>
      <w:r>
        <w:t>“Non-Operative Management of Knee Cartilage Issues in the Athlete,” University of Colorado Sports Medicine Fall Symposium,</w:t>
      </w:r>
    </w:p>
    <w:p w14:paraId="50AE3C18" w14:textId="77777777" w:rsidR="00A03EC6" w:rsidRDefault="007B0A1B">
      <w:pPr>
        <w:pStyle w:val="BodyText"/>
        <w:ind w:left="820"/>
      </w:pPr>
      <w:r>
        <w:t>October 2013</w:t>
      </w:r>
    </w:p>
    <w:p w14:paraId="4744491F" w14:textId="77777777" w:rsidR="00A03EC6" w:rsidRDefault="00A03EC6">
      <w:pPr>
        <w:pStyle w:val="BodyText"/>
      </w:pPr>
    </w:p>
    <w:p w14:paraId="21B61363" w14:textId="77777777" w:rsidR="00A03EC6" w:rsidRDefault="007B0A1B">
      <w:pPr>
        <w:pStyle w:val="BodyText"/>
        <w:spacing w:line="480" w:lineRule="auto"/>
        <w:ind w:left="819" w:right="1066"/>
      </w:pPr>
      <w:r>
        <w:t>“Treatment Strategies for Knee Arthritis in the Aging Athlete,” Office-Ba</w:t>
      </w:r>
      <w:r>
        <w:t>sed Sports Medicine Symposium, May 2014. “The Crazy Things We Do to Treat our Athletes,” University of Colorado Sports Medicine Fall Symposium, Sept 2014. “Sports Supplements,” Orthopedic Curriculum Series, University of Colorado, 2015.</w:t>
      </w:r>
    </w:p>
    <w:p w14:paraId="611290BC" w14:textId="77777777" w:rsidR="005C1D69" w:rsidRDefault="007B0A1B" w:rsidP="005C1D69">
      <w:pPr>
        <w:pStyle w:val="BodyText"/>
        <w:spacing w:before="71" w:line="480" w:lineRule="auto"/>
        <w:ind w:left="840" w:right="2518" w:hanging="1"/>
      </w:pPr>
      <w:r>
        <w:t>“</w:t>
      </w:r>
      <w:r>
        <w:t>S</w:t>
      </w:r>
      <w:r>
        <w:t>ports-Related Concussion,” Orthopedic Curriculum Series, University of Colorado, Aug 2016. "Biologics in Sports Medicine,” CU Athletics Lecture Series, Summer 2017.</w:t>
      </w:r>
    </w:p>
    <w:p w14:paraId="204758FC" w14:textId="77777777" w:rsidR="005C1D69" w:rsidRDefault="005C1D69">
      <w:pPr>
        <w:pStyle w:val="BodyText"/>
        <w:spacing w:before="71" w:line="480" w:lineRule="auto"/>
        <w:ind w:left="840" w:right="2518" w:hanging="1"/>
      </w:pPr>
      <w:r>
        <w:t>“Sports-Related Concussion- the Evolving Roadmap”. OTFM Symposium, August 2017</w:t>
      </w:r>
    </w:p>
    <w:p w14:paraId="6C2D8978" w14:textId="77777777" w:rsidR="005C1D69" w:rsidRDefault="005C1D69">
      <w:pPr>
        <w:pStyle w:val="BodyText"/>
        <w:spacing w:before="71" w:line="480" w:lineRule="auto"/>
        <w:ind w:left="840" w:right="2518" w:hanging="1"/>
      </w:pPr>
      <w:r>
        <w:t>“Pills, Visco, Platelets and Stem Cells- Where are We?,” CU Sports Medicine Symposium,Sept. 2017.</w:t>
      </w:r>
    </w:p>
    <w:p w14:paraId="530A2A10" w14:textId="77777777" w:rsidR="00A03EC6" w:rsidRDefault="00A03EC6">
      <w:pPr>
        <w:pStyle w:val="BodyText"/>
        <w:spacing w:before="3"/>
      </w:pPr>
      <w:bookmarkStart w:id="0" w:name="_GoBack"/>
      <w:bookmarkEnd w:id="0"/>
    </w:p>
    <w:p w14:paraId="47FC8E2A" w14:textId="77777777" w:rsidR="00A03EC6" w:rsidRDefault="007B0A1B">
      <w:pPr>
        <w:pStyle w:val="Heading1"/>
        <w:rPr>
          <w:b w:val="0"/>
        </w:rPr>
      </w:pPr>
      <w:r>
        <w:t>SECTION EDITOR, Books</w:t>
      </w:r>
      <w:r>
        <w:rPr>
          <w:b w:val="0"/>
        </w:rPr>
        <w:t>:</w:t>
      </w:r>
    </w:p>
    <w:p w14:paraId="3EE6BFBE" w14:textId="77777777" w:rsidR="00A03EC6" w:rsidRDefault="00A03EC6">
      <w:pPr>
        <w:pStyle w:val="BodyText"/>
        <w:spacing w:before="11"/>
        <w:rPr>
          <w:sz w:val="17"/>
        </w:rPr>
      </w:pPr>
    </w:p>
    <w:p w14:paraId="3556B7BD" w14:textId="77777777" w:rsidR="00A03EC6" w:rsidRDefault="007B0A1B">
      <w:pPr>
        <w:ind w:left="840"/>
        <w:rPr>
          <w:sz w:val="18"/>
        </w:rPr>
      </w:pPr>
      <w:r>
        <w:rPr>
          <w:sz w:val="18"/>
        </w:rPr>
        <w:t xml:space="preserve">Orthopedics and Sports Medicine Section, </w:t>
      </w:r>
      <w:r>
        <w:rPr>
          <w:i/>
          <w:sz w:val="18"/>
        </w:rPr>
        <w:t>Lifestyle Medicine</w:t>
      </w:r>
      <w:r>
        <w:rPr>
          <w:sz w:val="18"/>
        </w:rPr>
        <w:t>, 201</w:t>
      </w:r>
      <w:r>
        <w:rPr>
          <w:sz w:val="18"/>
        </w:rPr>
        <w:t>3.</w:t>
      </w:r>
    </w:p>
    <w:p w14:paraId="5AD38DB9" w14:textId="77777777" w:rsidR="00A03EC6" w:rsidRDefault="00A03EC6">
      <w:pPr>
        <w:pStyle w:val="BodyText"/>
        <w:spacing w:before="11"/>
        <w:rPr>
          <w:sz w:val="17"/>
        </w:rPr>
      </w:pPr>
    </w:p>
    <w:p w14:paraId="00F0D7AA" w14:textId="77777777" w:rsidR="00A03EC6" w:rsidRDefault="007B0A1B">
      <w:pPr>
        <w:ind w:left="840"/>
        <w:rPr>
          <w:sz w:val="18"/>
        </w:rPr>
      </w:pPr>
      <w:r>
        <w:rPr>
          <w:sz w:val="18"/>
        </w:rPr>
        <w:t xml:space="preserve">Medical Issues Section, </w:t>
      </w:r>
      <w:r>
        <w:rPr>
          <w:i/>
          <w:sz w:val="18"/>
        </w:rPr>
        <w:t>Orthopaedic Knowledge Update: Sports Medicine, 5th Edition</w:t>
      </w:r>
      <w:r>
        <w:rPr>
          <w:sz w:val="18"/>
        </w:rPr>
        <w:t>, 2016.</w:t>
      </w:r>
    </w:p>
    <w:p w14:paraId="328E45FD" w14:textId="77777777" w:rsidR="00A03EC6" w:rsidRDefault="00A03EC6">
      <w:pPr>
        <w:pStyle w:val="BodyText"/>
        <w:rPr>
          <w:sz w:val="20"/>
        </w:rPr>
      </w:pPr>
    </w:p>
    <w:p w14:paraId="171FBB5A" w14:textId="77777777" w:rsidR="00A03EC6" w:rsidRDefault="00A03EC6">
      <w:pPr>
        <w:pStyle w:val="BodyText"/>
        <w:rPr>
          <w:sz w:val="16"/>
        </w:rPr>
      </w:pPr>
    </w:p>
    <w:p w14:paraId="376332C4" w14:textId="77777777" w:rsidR="00A03EC6" w:rsidRDefault="007B0A1B">
      <w:pPr>
        <w:pStyle w:val="Heading1"/>
      </w:pPr>
      <w:r>
        <w:t>PUBLICATIONS: (BOOK CHAPTERS)</w:t>
      </w:r>
    </w:p>
    <w:p w14:paraId="739F5AD6" w14:textId="77777777" w:rsidR="00A03EC6" w:rsidRDefault="00A03EC6">
      <w:pPr>
        <w:pStyle w:val="BodyText"/>
        <w:spacing w:before="10"/>
        <w:rPr>
          <w:b/>
          <w:sz w:val="17"/>
        </w:rPr>
      </w:pPr>
    </w:p>
    <w:p w14:paraId="436CACCB" w14:textId="77777777" w:rsidR="00A03EC6" w:rsidRDefault="007B0A1B">
      <w:pPr>
        <w:pStyle w:val="BodyText"/>
        <w:ind w:left="120"/>
      </w:pPr>
      <w:r>
        <w:t xml:space="preserve">Deutchman M. “Family Medicine Review Software” </w:t>
      </w:r>
      <w:r>
        <w:rPr>
          <w:b/>
        </w:rPr>
        <w:t>Poddar SK</w:t>
      </w:r>
      <w:r>
        <w:t>, Reviewer, Challenger Corporation, Denver, CO 2000.</w:t>
      </w:r>
    </w:p>
    <w:p w14:paraId="3B2DB4B3" w14:textId="77777777" w:rsidR="00A03EC6" w:rsidRDefault="00A03EC6">
      <w:pPr>
        <w:pStyle w:val="BodyText"/>
        <w:spacing w:before="10"/>
        <w:rPr>
          <w:sz w:val="17"/>
        </w:rPr>
      </w:pPr>
    </w:p>
    <w:p w14:paraId="6379FF68" w14:textId="77777777" w:rsidR="00A03EC6" w:rsidRDefault="007B0A1B">
      <w:pPr>
        <w:ind w:left="119"/>
        <w:rPr>
          <w:sz w:val="18"/>
        </w:rPr>
      </w:pPr>
      <w:r>
        <w:rPr>
          <w:b/>
          <w:sz w:val="18"/>
        </w:rPr>
        <w:t>Poddar S</w:t>
      </w:r>
      <w:r>
        <w:rPr>
          <w:sz w:val="18"/>
        </w:rPr>
        <w:t xml:space="preserve">, Richburg </w:t>
      </w:r>
      <w:r>
        <w:rPr>
          <w:sz w:val="18"/>
        </w:rPr>
        <w:t xml:space="preserve">A. Glenohumeral Dislocation, Anterior. </w:t>
      </w:r>
      <w:r>
        <w:rPr>
          <w:i/>
          <w:sz w:val="18"/>
        </w:rPr>
        <w:t xml:space="preserve">5 Minute Sports Medicine Consultant, </w:t>
      </w:r>
      <w:r>
        <w:rPr>
          <w:sz w:val="18"/>
        </w:rPr>
        <w:t>Bracker MD, 1</w:t>
      </w:r>
      <w:r>
        <w:rPr>
          <w:position w:val="5"/>
          <w:sz w:val="12"/>
        </w:rPr>
        <w:t xml:space="preserve">st </w:t>
      </w:r>
      <w:r>
        <w:rPr>
          <w:sz w:val="18"/>
        </w:rPr>
        <w:t>ed. Lippincott, Williams &amp; Wilkins, Baltimore, MD. 2001</w:t>
      </w:r>
    </w:p>
    <w:p w14:paraId="5A482474" w14:textId="77777777" w:rsidR="00A03EC6" w:rsidRDefault="00A03EC6">
      <w:pPr>
        <w:pStyle w:val="BodyText"/>
        <w:spacing w:before="10"/>
        <w:rPr>
          <w:sz w:val="17"/>
        </w:rPr>
      </w:pPr>
    </w:p>
    <w:p w14:paraId="1CAB50A8" w14:textId="77777777" w:rsidR="00A03EC6" w:rsidRDefault="007B0A1B">
      <w:pPr>
        <w:ind w:left="120" w:hanging="1"/>
        <w:rPr>
          <w:sz w:val="18"/>
        </w:rPr>
      </w:pPr>
      <w:r>
        <w:rPr>
          <w:b/>
          <w:sz w:val="18"/>
        </w:rPr>
        <w:t>Poddar S</w:t>
      </w:r>
      <w:r>
        <w:rPr>
          <w:sz w:val="18"/>
        </w:rPr>
        <w:t xml:space="preserve">, Richburg A. Glenohumeral Dislocation, Anterior. </w:t>
      </w:r>
      <w:r>
        <w:rPr>
          <w:i/>
          <w:sz w:val="18"/>
        </w:rPr>
        <w:t xml:space="preserve">5 Minute Sports Medicine Consultant CD-ROM, </w:t>
      </w:r>
      <w:r>
        <w:rPr>
          <w:sz w:val="18"/>
        </w:rPr>
        <w:t>Brack</w:t>
      </w:r>
      <w:r>
        <w:rPr>
          <w:sz w:val="18"/>
        </w:rPr>
        <w:t>er MD, 1</w:t>
      </w:r>
      <w:r>
        <w:rPr>
          <w:position w:val="5"/>
          <w:sz w:val="12"/>
        </w:rPr>
        <w:t xml:space="preserve">st </w:t>
      </w:r>
      <w:r>
        <w:rPr>
          <w:sz w:val="18"/>
        </w:rPr>
        <w:t>ed. Lippincott, Williams &amp; Wilkins, Baltimore, MD. 2002.</w:t>
      </w:r>
    </w:p>
    <w:p w14:paraId="734200B0" w14:textId="77777777" w:rsidR="00A03EC6" w:rsidRDefault="00A03EC6">
      <w:pPr>
        <w:pStyle w:val="BodyText"/>
        <w:spacing w:before="10"/>
        <w:rPr>
          <w:sz w:val="17"/>
        </w:rPr>
      </w:pPr>
    </w:p>
    <w:p w14:paraId="462160F7" w14:textId="77777777" w:rsidR="00A03EC6" w:rsidRDefault="007B0A1B">
      <w:pPr>
        <w:ind w:left="120" w:right="119"/>
        <w:rPr>
          <w:sz w:val="18"/>
        </w:rPr>
      </w:pPr>
      <w:r>
        <w:rPr>
          <w:b/>
          <w:sz w:val="18"/>
        </w:rPr>
        <w:t>Poddar SK</w:t>
      </w:r>
      <w:r>
        <w:rPr>
          <w:sz w:val="18"/>
        </w:rPr>
        <w:t xml:space="preserve">. “Sports Pharmacology of Pain and Inflammation Control in Athletes.” </w:t>
      </w:r>
      <w:r>
        <w:rPr>
          <w:i/>
          <w:sz w:val="18"/>
        </w:rPr>
        <w:t xml:space="preserve">Netter’s Sports Medicine. </w:t>
      </w:r>
      <w:r>
        <w:rPr>
          <w:sz w:val="18"/>
        </w:rPr>
        <w:t>Lippincott, Williams &amp; Wilkins, 2009.</w:t>
      </w:r>
    </w:p>
    <w:p w14:paraId="0991B57B" w14:textId="77777777" w:rsidR="00A03EC6" w:rsidRDefault="00A03EC6">
      <w:pPr>
        <w:pStyle w:val="BodyText"/>
        <w:spacing w:before="10"/>
        <w:rPr>
          <w:sz w:val="17"/>
        </w:rPr>
      </w:pPr>
    </w:p>
    <w:p w14:paraId="35EBE9AE" w14:textId="77777777" w:rsidR="00A03EC6" w:rsidRDefault="007B0A1B">
      <w:pPr>
        <w:ind w:left="120" w:right="371"/>
        <w:rPr>
          <w:rFonts w:ascii="Times New Roman"/>
          <w:sz w:val="24"/>
        </w:rPr>
      </w:pPr>
      <w:r>
        <w:rPr>
          <w:b/>
          <w:sz w:val="18"/>
        </w:rPr>
        <w:t>Poddar SK</w:t>
      </w:r>
      <w:r>
        <w:rPr>
          <w:sz w:val="18"/>
        </w:rPr>
        <w:t xml:space="preserve">, Glowney J. Glenohumeral Dislocation, Anterior. </w:t>
      </w:r>
      <w:r>
        <w:rPr>
          <w:i/>
          <w:sz w:val="18"/>
        </w:rPr>
        <w:t>5 Minute Sports Medicine Consultant</w:t>
      </w:r>
      <w:r>
        <w:rPr>
          <w:sz w:val="18"/>
        </w:rPr>
        <w:t>, 2</w:t>
      </w:r>
      <w:r>
        <w:rPr>
          <w:position w:val="5"/>
          <w:sz w:val="12"/>
        </w:rPr>
        <w:t xml:space="preserve">nd </w:t>
      </w:r>
      <w:r>
        <w:rPr>
          <w:sz w:val="18"/>
        </w:rPr>
        <w:t>ed. Lippincott, Williams &amp; Wilkins, 2010</w:t>
      </w:r>
      <w:r>
        <w:rPr>
          <w:rFonts w:ascii="Times New Roman"/>
          <w:sz w:val="24"/>
        </w:rPr>
        <w:t>.</w:t>
      </w:r>
    </w:p>
    <w:p w14:paraId="36708251" w14:textId="77777777" w:rsidR="00A03EC6" w:rsidRDefault="00A03EC6">
      <w:pPr>
        <w:pStyle w:val="BodyText"/>
        <w:spacing w:before="9"/>
        <w:rPr>
          <w:rFonts w:ascii="Times New Roman"/>
          <w:sz w:val="23"/>
        </w:rPr>
      </w:pPr>
    </w:p>
    <w:p w14:paraId="1544298E" w14:textId="77777777" w:rsidR="00A03EC6" w:rsidRDefault="007B0A1B">
      <w:pPr>
        <w:spacing w:before="1"/>
        <w:ind w:left="120" w:right="531"/>
        <w:rPr>
          <w:sz w:val="18"/>
        </w:rPr>
      </w:pPr>
      <w:r>
        <w:rPr>
          <w:b/>
          <w:sz w:val="18"/>
        </w:rPr>
        <w:t>Poddar SK</w:t>
      </w:r>
      <w:r>
        <w:rPr>
          <w:sz w:val="18"/>
        </w:rPr>
        <w:t xml:space="preserve">, Grothe H. “Sports Pharmacology of Pain and Inflammation Control in Athletes.” </w:t>
      </w:r>
      <w:r>
        <w:rPr>
          <w:i/>
          <w:sz w:val="18"/>
        </w:rPr>
        <w:t>Netter’s Sports Medicine, 2</w:t>
      </w:r>
      <w:r>
        <w:rPr>
          <w:i/>
          <w:position w:val="5"/>
          <w:sz w:val="12"/>
        </w:rPr>
        <w:t xml:space="preserve">nd </w:t>
      </w:r>
      <w:r>
        <w:rPr>
          <w:sz w:val="18"/>
        </w:rPr>
        <w:t>ed</w:t>
      </w:r>
      <w:r>
        <w:rPr>
          <w:i/>
          <w:sz w:val="18"/>
        </w:rPr>
        <w:t xml:space="preserve">. </w:t>
      </w:r>
      <w:r>
        <w:rPr>
          <w:sz w:val="18"/>
        </w:rPr>
        <w:t>Lippincott, Williams &amp; Wilkins, April 2017.</w:t>
      </w:r>
    </w:p>
    <w:p w14:paraId="72FAF50A" w14:textId="77777777" w:rsidR="00A03EC6" w:rsidRDefault="00A03EC6">
      <w:pPr>
        <w:pStyle w:val="BodyText"/>
        <w:spacing w:before="1"/>
      </w:pPr>
    </w:p>
    <w:p w14:paraId="20977346" w14:textId="77777777" w:rsidR="00A03EC6" w:rsidRDefault="007B0A1B">
      <w:pPr>
        <w:ind w:left="120" w:right="119"/>
        <w:rPr>
          <w:sz w:val="18"/>
        </w:rPr>
      </w:pPr>
      <w:r>
        <w:rPr>
          <w:b/>
          <w:sz w:val="18"/>
        </w:rPr>
        <w:t>Poddar SK</w:t>
      </w:r>
      <w:r>
        <w:rPr>
          <w:sz w:val="18"/>
        </w:rPr>
        <w:t xml:space="preserve">, Widstrom L. “Non-operative Options for Articular Cartilage Disorders.” </w:t>
      </w:r>
      <w:r>
        <w:rPr>
          <w:i/>
          <w:sz w:val="18"/>
        </w:rPr>
        <w:t>Clinics in Sports Medicine</w:t>
      </w:r>
      <w:r>
        <w:rPr>
          <w:sz w:val="18"/>
        </w:rPr>
        <w:t>, Lippincott, Williams &amp; Wilkins, May 2017.</w:t>
      </w:r>
    </w:p>
    <w:p w14:paraId="6D2E1AF8" w14:textId="77777777" w:rsidR="00A03EC6" w:rsidRDefault="00A03EC6">
      <w:pPr>
        <w:pStyle w:val="BodyText"/>
        <w:spacing w:before="11"/>
        <w:rPr>
          <w:sz w:val="17"/>
        </w:rPr>
      </w:pPr>
    </w:p>
    <w:p w14:paraId="1CCD946E" w14:textId="77777777" w:rsidR="00A03EC6" w:rsidRDefault="007B0A1B">
      <w:pPr>
        <w:ind w:left="120"/>
        <w:rPr>
          <w:i/>
          <w:sz w:val="18"/>
        </w:rPr>
      </w:pPr>
      <w:r>
        <w:rPr>
          <w:b/>
          <w:sz w:val="18"/>
        </w:rPr>
        <w:t>Poddar SK</w:t>
      </w:r>
      <w:r>
        <w:rPr>
          <w:sz w:val="18"/>
        </w:rPr>
        <w:t xml:space="preserve">, Leiszler M. “Football.” </w:t>
      </w:r>
      <w:r>
        <w:rPr>
          <w:i/>
          <w:sz w:val="18"/>
        </w:rPr>
        <w:t>Advanced On and Off-Fie</w:t>
      </w:r>
      <w:r>
        <w:rPr>
          <w:i/>
          <w:sz w:val="18"/>
        </w:rPr>
        <w:t>ld Management of Sports-Related Fractures, Dislocations, and Trauma.</w:t>
      </w:r>
    </w:p>
    <w:p w14:paraId="15C40F03" w14:textId="77777777" w:rsidR="00A03EC6" w:rsidRDefault="007B0A1B">
      <w:pPr>
        <w:pStyle w:val="BodyText"/>
        <w:ind w:left="119"/>
      </w:pPr>
      <w:r>
        <w:t>Springer, in progress.</w:t>
      </w:r>
    </w:p>
    <w:sectPr w:rsidR="00A03EC6">
      <w:pgSz w:w="12240" w:h="15840"/>
      <w:pgMar w:top="1140" w:right="1340" w:bottom="940" w:left="1320" w:header="0"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2207F" w14:textId="77777777" w:rsidR="00000000" w:rsidRDefault="007B0A1B">
      <w:r>
        <w:separator/>
      </w:r>
    </w:p>
  </w:endnote>
  <w:endnote w:type="continuationSeparator" w:id="0">
    <w:p w14:paraId="56A362D5" w14:textId="77777777" w:rsidR="00000000" w:rsidRDefault="007B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2800" w14:textId="77777777" w:rsidR="00A03EC6" w:rsidRDefault="007B0A1B">
    <w:pPr>
      <w:pStyle w:val="BodyText"/>
      <w:spacing w:line="14" w:lineRule="auto"/>
      <w:rPr>
        <w:sz w:val="20"/>
      </w:rPr>
    </w:pPr>
    <w:r>
      <w:pict w14:anchorId="73936C43">
        <v:shapetype id="_x0000_t202" coordsize="21600,21600" o:spt="202" path="m,l,21600r21600,l21600,xe">
          <v:stroke joinstyle="miter"/>
          <v:path gradientshapeok="t" o:connecttype="rect"/>
        </v:shapetype>
        <v:shape id="_x0000_s1026" type="#_x0000_t202" style="position:absolute;margin-left:531.3pt;margin-top:743.45pt;width:10.7pt;height:16.45pt;z-index:-9208;mso-position-horizontal-relative:page;mso-position-vertical-relative:page" filled="f" stroked="f">
          <v:textbox inset="0,0,0,0">
            <w:txbxContent>
              <w:p w14:paraId="07E54F55" w14:textId="28F4F7E1" w:rsidR="00A03EC6" w:rsidRDefault="007B0A1B">
                <w:pPr>
                  <w:spacing w:before="20"/>
                  <w:ind w:left="40"/>
                  <w:rPr>
                    <w:rFonts w:ascii="Century Schoolbook"/>
                    <w:sz w:val="24"/>
                  </w:rPr>
                </w:pPr>
                <w:r>
                  <w:fldChar w:fldCharType="begin"/>
                </w:r>
                <w:r>
                  <w:rPr>
                    <w:rFonts w:ascii="Century Schoolbook"/>
                    <w:sz w:val="24"/>
                  </w:rPr>
                  <w:instrText xml:space="preserve"> PAGE </w:instrText>
                </w:r>
                <w:r>
                  <w:fldChar w:fldCharType="separate"/>
                </w:r>
                <w:r>
                  <w:rPr>
                    <w:rFonts w:ascii="Century Schoolbook"/>
                    <w:noProof/>
                    <w:sz w:val="24"/>
                  </w:rPr>
                  <w:t>1</w:t>
                </w:r>
                <w:r>
                  <w:fldChar w:fldCharType="end"/>
                </w:r>
              </w:p>
            </w:txbxContent>
          </v:textbox>
          <w10:wrap anchorx="page" anchory="page"/>
        </v:shape>
      </w:pict>
    </w:r>
    <w:r>
      <w:pict w14:anchorId="79AD4963">
        <v:shape id="_x0000_s1025" type="#_x0000_t202" style="position:absolute;margin-left:71pt;margin-top:743.8pt;width:109pt;height:13.1pt;z-index:-9184;mso-position-horizontal-relative:page;mso-position-vertical-relative:page" filled="f" stroked="f">
          <v:textbox inset="0,0,0,0">
            <w:txbxContent>
              <w:p w14:paraId="29DA65C8" w14:textId="77777777" w:rsidR="00A03EC6" w:rsidRDefault="007B0A1B">
                <w:pPr>
                  <w:spacing w:before="12"/>
                  <w:ind w:left="20"/>
                  <w:rPr>
                    <w:rFonts w:ascii="Times New Roman"/>
                    <w:sz w:val="20"/>
                  </w:rPr>
                </w:pPr>
                <w:r>
                  <w:rPr>
                    <w:rFonts w:ascii="Times New Roman"/>
                    <w:sz w:val="20"/>
                  </w:rPr>
                  <w:t>Sourav Poddar, MD, Vitae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BEB5" w14:textId="77777777" w:rsidR="00000000" w:rsidRDefault="007B0A1B">
      <w:r>
        <w:separator/>
      </w:r>
    </w:p>
  </w:footnote>
  <w:footnote w:type="continuationSeparator" w:id="0">
    <w:p w14:paraId="5617230F" w14:textId="77777777" w:rsidR="00000000" w:rsidRDefault="007B0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03EC6"/>
    <w:rsid w:val="005C1D69"/>
    <w:rsid w:val="007B0A1B"/>
    <w:rsid w:val="00A0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F217C"/>
  <w15:docId w15:val="{541224B3-B486-494E-8A94-74FF7985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8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22607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term=%22McCarty%20EC%22%5BAuthor%5D" TargetMode="External"/><Relationship Id="rId12" Type="http://schemas.openxmlformats.org/officeDocument/2006/relationships/hyperlink" Target="http://www.ncbi.nlm.nih.gov/pubmed/27422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cbi.nlm.nih.gov/pubmed/27422460" TargetMode="External"/><Relationship Id="rId5" Type="http://schemas.openxmlformats.org/officeDocument/2006/relationships/endnotes" Target="endnotes.xml"/><Relationship Id="rId10" Type="http://schemas.openxmlformats.org/officeDocument/2006/relationships/hyperlink" Target="http://www.sciencedirect.com/science/journal/10582746/22/10" TargetMode="External"/><Relationship Id="rId4" Type="http://schemas.openxmlformats.org/officeDocument/2006/relationships/footnotes" Target="footnotes.xml"/><Relationship Id="rId9" Type="http://schemas.openxmlformats.org/officeDocument/2006/relationships/hyperlink" Target="http://www.ncbi.nlm.nih.gov/pubmed/228896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Preferred Customer</dc:creator>
  <cp:lastModifiedBy>Poddar, Sourav</cp:lastModifiedBy>
  <cp:revision>3</cp:revision>
  <dcterms:created xsi:type="dcterms:W3CDTF">2017-09-12T06:44:00Z</dcterms:created>
  <dcterms:modified xsi:type="dcterms:W3CDTF">2017-09-12T06:48:00Z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Acrobat PDFMaker 15 for Word</vt:lpwstr>
  </property>
  <property fmtid="{D5CDD505-2E9C-101B-9397-08002B2CF9AE}" pid="4" name="LastSaved">
    <vt:filetime>2017-07-08T00:00:00Z</vt:filetime>
  </property>
</Properties>
</file>